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DB279B" w:rsidRDefault="00DB279B">
      <w:bookmarkStart w:id="0" w:name="_GoBack"/>
      <w:bookmarkEnd w:id="0"/>
    </w:p>
    <w:tbl>
      <w:tblPr>
        <w:tblW w:w="0" w:type="auto"/>
        <w:shd w:val="clear" w:color="auto" w:fill="5D152D"/>
        <w:tblLook w:val="01E0" w:firstRow="1" w:lastRow="1" w:firstColumn="1" w:lastColumn="1" w:noHBand="0" w:noVBand="0"/>
      </w:tblPr>
      <w:tblGrid>
        <w:gridCol w:w="9639"/>
      </w:tblGrid>
      <w:tr w:rsidR="00DB279B" w:rsidRPr="00DA72FF" w:rsidTr="00CA09CC">
        <w:trPr>
          <w:trHeight w:val="290"/>
        </w:trPr>
        <w:tc>
          <w:tcPr>
            <w:tcW w:w="9639" w:type="dxa"/>
            <w:shd w:val="clear" w:color="auto" w:fill="5D152D"/>
            <w:vAlign w:val="center"/>
          </w:tcPr>
          <w:p w:rsidR="00DB279B" w:rsidRPr="00DB279B" w:rsidRDefault="00DB279B" w:rsidP="000C5B36">
            <w:pPr>
              <w:pStyle w:val="Encabezado"/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DB279B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PLANS ESPECIALS DE COOPERACIÓ I CONCERTACIÓ</w:t>
            </w:r>
          </w:p>
          <w:p w:rsidR="00DB279B" w:rsidRPr="00DA72FF" w:rsidRDefault="00DB279B" w:rsidP="00823C3B">
            <w:pPr>
              <w:pStyle w:val="Encabezado"/>
              <w:spacing w:before="120" w:after="120"/>
              <w:jc w:val="center"/>
              <w:rPr>
                <w:rFonts w:ascii="Arial" w:hAnsi="Arial" w:cs="Arial"/>
                <w:color w:val="FFFFFF"/>
              </w:rPr>
            </w:pPr>
            <w:r w:rsidRPr="00DA72FF">
              <w:rPr>
                <w:rFonts w:ascii="Arial" w:hAnsi="Arial" w:cs="Arial"/>
                <w:b/>
                <w:color w:val="FFFFFF"/>
              </w:rPr>
              <w:t>COMPTE JUSTIFICATIU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AE2601">
              <w:rPr>
                <w:rFonts w:ascii="Arial" w:hAnsi="Arial" w:cs="Arial"/>
                <w:b/>
                <w:color w:val="FFFFFF"/>
              </w:rPr>
              <w:t>PER A DESPESES CORRENTS</w:t>
            </w:r>
          </w:p>
        </w:tc>
      </w:tr>
    </w:tbl>
    <w:p w:rsidR="00394DF2" w:rsidRDefault="00394DF2" w:rsidP="00823C3B">
      <w:pPr>
        <w:spacing w:line="276" w:lineRule="auto"/>
        <w:ind w:left="-1134" w:right="-994"/>
        <w:jc w:val="center"/>
        <w:rPr>
          <w:rFonts w:ascii="Arial" w:hAnsi="Arial" w:cs="Arial"/>
          <w:b/>
          <w:noProof/>
          <w:lang w:eastAsia="ca-ES"/>
        </w:rPr>
      </w:pPr>
    </w:p>
    <w:p w:rsidR="00DB279B" w:rsidRDefault="00E233BC" w:rsidP="00823C3B">
      <w:pPr>
        <w:spacing w:line="276" w:lineRule="auto"/>
        <w:ind w:left="-1134" w:right="-994"/>
        <w:jc w:val="center"/>
        <w:rPr>
          <w:rFonts w:ascii="Arial" w:hAnsi="Arial" w:cs="Arial"/>
          <w:b/>
          <w:noProof/>
          <w:lang w:eastAsia="ca-ES"/>
        </w:rPr>
      </w:pPr>
      <w:r>
        <w:rPr>
          <w:noProof/>
          <w:lang w:val="es-ES"/>
        </w:rPr>
        <w:drawing>
          <wp:inline distT="0" distB="0" distL="0" distR="0" wp14:anchorId="16346D44" wp14:editId="745089FD">
            <wp:extent cx="1436400" cy="752400"/>
            <wp:effectExtent l="0" t="0" r="0" b="0"/>
            <wp:docPr id="2" name="Imatge 1" descr="Gra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F2" w:rsidRPr="00DA72FF" w:rsidRDefault="00394DF2" w:rsidP="00823C3B">
      <w:pPr>
        <w:spacing w:line="276" w:lineRule="auto"/>
        <w:ind w:left="-1134" w:right="-994"/>
        <w:jc w:val="center"/>
        <w:rPr>
          <w:rFonts w:ascii="Arial" w:hAnsi="Arial" w:cs="Arial"/>
          <w:b/>
          <w:noProof/>
          <w:lang w:eastAsia="ca-ES"/>
        </w:rPr>
      </w:pPr>
    </w:p>
    <w:tbl>
      <w:tblPr>
        <w:tblW w:w="9649" w:type="dxa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3399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530"/>
        <w:gridCol w:w="1418"/>
        <w:gridCol w:w="1996"/>
        <w:gridCol w:w="3685"/>
        <w:gridCol w:w="10"/>
      </w:tblGrid>
      <w:tr w:rsidR="008B5586" w:rsidRPr="00DA72FF" w:rsidTr="00CA09CC">
        <w:trPr>
          <w:gridAfter w:val="1"/>
          <w:wAfter w:w="10" w:type="dxa"/>
          <w:trHeight w:val="330"/>
        </w:trPr>
        <w:tc>
          <w:tcPr>
            <w:tcW w:w="9639" w:type="dxa"/>
            <w:gridSpan w:val="5"/>
            <w:shd w:val="clear" w:color="auto" w:fill="5D152D"/>
            <w:vAlign w:val="center"/>
          </w:tcPr>
          <w:p w:rsidR="008B5586" w:rsidRPr="00DA72FF" w:rsidRDefault="00F54A0C" w:rsidP="00420329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72FF">
              <w:rPr>
                <w:rFonts w:ascii="Arial" w:hAnsi="Arial" w:cs="Arial"/>
                <w:b/>
                <w:color w:val="FFFFFF"/>
              </w:rPr>
              <w:t>DADES DEL BENEFICIARI</w:t>
            </w:r>
          </w:p>
        </w:tc>
      </w:tr>
      <w:tr w:rsidR="00420329" w:rsidRPr="00DA72FF" w:rsidTr="00CA09CC">
        <w:tblPrEx>
          <w:jc w:val="center"/>
        </w:tblPrEx>
        <w:trPr>
          <w:gridBefore w:val="1"/>
          <w:wBefore w:w="10" w:type="dxa"/>
          <w:trHeight w:val="265"/>
          <w:jc w:val="center"/>
        </w:trPr>
        <w:tc>
          <w:tcPr>
            <w:tcW w:w="5944" w:type="dxa"/>
            <w:gridSpan w:val="3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Entitat: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95" w:type="dxa"/>
            <w:gridSpan w:val="2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NIF: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</w:tr>
      <w:tr w:rsidR="00420329" w:rsidRPr="00DA72FF" w:rsidTr="00CA09CC">
        <w:tblPrEx>
          <w:jc w:val="center"/>
        </w:tblPrEx>
        <w:trPr>
          <w:gridBefore w:val="1"/>
          <w:wBefore w:w="10" w:type="dxa"/>
          <w:trHeight w:val="265"/>
          <w:jc w:val="center"/>
        </w:trPr>
        <w:tc>
          <w:tcPr>
            <w:tcW w:w="5944" w:type="dxa"/>
            <w:gridSpan w:val="3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Representant que signa la sol·licitud: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NIF: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</w:tr>
      <w:tr w:rsidR="00420329" w:rsidRPr="00DA72FF" w:rsidTr="00CA09CC">
        <w:tblPrEx>
          <w:jc w:val="center"/>
        </w:tblPrEx>
        <w:trPr>
          <w:gridBefore w:val="1"/>
          <w:wBefore w:w="10" w:type="dxa"/>
          <w:trHeight w:val="265"/>
          <w:jc w:val="center"/>
        </w:trPr>
        <w:tc>
          <w:tcPr>
            <w:tcW w:w="3948" w:type="dxa"/>
            <w:gridSpan w:val="2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Càrrec: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91" w:type="dxa"/>
            <w:gridSpan w:val="3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Adreça: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</w:tr>
      <w:tr w:rsidR="00420329" w:rsidRPr="00DA72FF" w:rsidTr="00CA09CC">
        <w:tblPrEx>
          <w:jc w:val="center"/>
        </w:tblPrEx>
        <w:trPr>
          <w:gridBefore w:val="1"/>
          <w:wBefore w:w="10" w:type="dxa"/>
          <w:trHeight w:val="215"/>
          <w:jc w:val="center"/>
        </w:trPr>
        <w:tc>
          <w:tcPr>
            <w:tcW w:w="2530" w:type="dxa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Població: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CP: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96" w:type="dxa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Comarca: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5" w:type="dxa"/>
            <w:gridSpan w:val="2"/>
            <w:vAlign w:val="center"/>
          </w:tcPr>
          <w:p w:rsidR="00420329" w:rsidRPr="00DA72FF" w:rsidRDefault="00420329" w:rsidP="00AC2AA9">
            <w:pPr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Web: </w:t>
            </w:r>
            <w:r w:rsidRPr="00DA72FF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</w:tr>
    </w:tbl>
    <w:p w:rsidR="00394DF2" w:rsidRPr="00DA72FF" w:rsidRDefault="008B5586" w:rsidP="008B5586">
      <w:pPr>
        <w:jc w:val="both"/>
        <w:rPr>
          <w:rFonts w:ascii="Arial" w:hAnsi="Arial" w:cs="Arial"/>
        </w:rPr>
      </w:pPr>
      <w:r w:rsidRPr="00DA72FF">
        <w:rPr>
          <w:rFonts w:ascii="Arial" w:hAnsi="Arial" w:cs="Arial"/>
        </w:rPr>
        <w:t> </w:t>
      </w:r>
    </w:p>
    <w:tbl>
      <w:tblPr>
        <w:tblW w:w="9639" w:type="dxa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5586" w:rsidRPr="00DA72FF" w:rsidTr="00CA09CC">
        <w:trPr>
          <w:trHeight w:val="330"/>
        </w:trPr>
        <w:tc>
          <w:tcPr>
            <w:tcW w:w="9639" w:type="dxa"/>
            <w:shd w:val="clear" w:color="auto" w:fill="5D152D"/>
            <w:vAlign w:val="center"/>
          </w:tcPr>
          <w:p w:rsidR="008B5586" w:rsidRDefault="00F54A0C" w:rsidP="008B558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72FF">
              <w:rPr>
                <w:rFonts w:ascii="Arial" w:hAnsi="Arial" w:cs="Arial"/>
                <w:b/>
                <w:color w:val="FFFFFF"/>
              </w:rPr>
              <w:t>ACTUACIÓ SUBVENCIONADA</w:t>
            </w:r>
          </w:p>
          <w:p w:rsidR="00286EE1" w:rsidRPr="00DA72FF" w:rsidRDefault="00286EE1" w:rsidP="005B20B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286EE1">
              <w:rPr>
                <w:rFonts w:ascii="Arial" w:hAnsi="Arial" w:cs="Arial"/>
                <w:color w:val="FFFFFF" w:themeColor="background1"/>
              </w:rPr>
              <w:t xml:space="preserve">Seleccioneu </w:t>
            </w:r>
            <w:r w:rsidR="005B20BA">
              <w:rPr>
                <w:rFonts w:ascii="Arial" w:hAnsi="Arial" w:cs="Arial"/>
                <w:color w:val="FFFFFF" w:themeColor="background1"/>
              </w:rPr>
              <w:t>la/les activitat/s subvencionable/s a la/les  que s’acull l’ajut.</w:t>
            </w:r>
          </w:p>
        </w:tc>
      </w:tr>
      <w:tr w:rsidR="0029790D" w:rsidRPr="00DA72FF" w:rsidTr="00CA09CC">
        <w:trPr>
          <w:trHeight w:val="238"/>
        </w:trPr>
        <w:tc>
          <w:tcPr>
            <w:tcW w:w="9639" w:type="dxa"/>
            <w:vAlign w:val="center"/>
          </w:tcPr>
          <w:p w:rsidR="00286EE1" w:rsidRDefault="00286EE1" w:rsidP="00AC2AA9">
            <w:pPr>
              <w:pStyle w:val="Encabezado"/>
              <w:spacing w:after="60"/>
              <w:rPr>
                <w:rFonts w:ascii="Arial" w:hAnsi="Arial" w:cs="Arial"/>
                <w:b/>
                <w:color w:val="006338"/>
              </w:rPr>
            </w:pPr>
          </w:p>
          <w:p w:rsidR="00E233BC" w:rsidRPr="00CA09CC" w:rsidRDefault="00E233BC" w:rsidP="00E233BC">
            <w:pPr>
              <w:pStyle w:val="Encabezado"/>
              <w:spacing w:after="60"/>
              <w:rPr>
                <w:rFonts w:ascii="Arial" w:hAnsi="Arial" w:cs="Arial"/>
                <w:b/>
                <w:color w:val="5D152D"/>
              </w:rPr>
            </w:pPr>
            <w:r w:rsidRPr="00CA09CC">
              <w:rPr>
                <w:rFonts w:ascii="Arial" w:hAnsi="Arial" w:cs="Arial"/>
                <w:b/>
                <w:color w:val="5D152D"/>
              </w:rPr>
              <w:t>Pla econòmic per a ens locals en l’àmbit de la cultura de l’Institut d’Estudis Ilerdencs</w:t>
            </w:r>
          </w:p>
          <w:p w:rsidR="00286EE1" w:rsidRDefault="00E233BC" w:rsidP="00E233BC">
            <w:pPr>
              <w:pStyle w:val="Encabezado"/>
              <w:spacing w:after="60"/>
              <w:rPr>
                <w:rFonts w:ascii="Arial" w:hAnsi="Arial" w:cs="Arial"/>
                <w:b/>
                <w:color w:val="5D152D"/>
              </w:rPr>
            </w:pPr>
            <w:r w:rsidRPr="00CA09CC">
              <w:rPr>
                <w:rFonts w:ascii="Arial" w:hAnsi="Arial" w:cs="Arial"/>
                <w:b/>
                <w:color w:val="5D152D"/>
              </w:rPr>
              <w:t>de Lleida per a l’any 2020</w:t>
            </w:r>
            <w:r w:rsidR="002A7DEA">
              <w:rPr>
                <w:rFonts w:ascii="Arial" w:hAnsi="Arial" w:cs="Arial"/>
                <w:b/>
                <w:color w:val="5D152D"/>
              </w:rPr>
              <w:t>:</w:t>
            </w:r>
          </w:p>
          <w:p w:rsidR="002A7DEA" w:rsidRDefault="002A7DEA" w:rsidP="002A7DEA">
            <w:pPr>
              <w:pStyle w:val="Encabezado"/>
              <w:spacing w:after="60"/>
              <w:ind w:left="708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B20BA">
              <w:rPr>
                <w:rFonts w:ascii="Arial" w:hAnsi="Arial" w:cs="Arial"/>
              </w:rPr>
              <w:t xml:space="preserve">a. </w:t>
            </w:r>
            <w:r w:rsidRPr="002A7DEA">
              <w:rPr>
                <w:rFonts w:ascii="Arial" w:hAnsi="Arial" w:cs="Arial"/>
              </w:rPr>
              <w:t>Ensenyaments musicals</w:t>
            </w:r>
            <w:r>
              <w:rPr>
                <w:rFonts w:ascii="Arial" w:hAnsi="Arial" w:cs="Arial"/>
              </w:rPr>
              <w:t>.</w:t>
            </w:r>
          </w:p>
          <w:p w:rsidR="002A7DEA" w:rsidRDefault="002A7DEA" w:rsidP="002A7DEA">
            <w:pPr>
              <w:pStyle w:val="Encabezado"/>
              <w:spacing w:after="60"/>
              <w:ind w:left="708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B20BA">
              <w:rPr>
                <w:rFonts w:ascii="Arial" w:hAnsi="Arial" w:cs="Arial"/>
              </w:rPr>
              <w:t xml:space="preserve">b. </w:t>
            </w:r>
            <w:r w:rsidRPr="002A7DEA">
              <w:rPr>
                <w:rFonts w:ascii="Arial" w:hAnsi="Arial" w:cs="Arial"/>
              </w:rPr>
              <w:t>Activitats culturals i artístiques</w:t>
            </w:r>
            <w:r>
              <w:rPr>
                <w:rFonts w:ascii="Arial" w:hAnsi="Arial" w:cs="Arial"/>
              </w:rPr>
              <w:t>.</w:t>
            </w:r>
          </w:p>
          <w:p w:rsidR="002A7DEA" w:rsidRDefault="002A7DEA" w:rsidP="002A7DEA">
            <w:pPr>
              <w:pStyle w:val="Encabezado"/>
              <w:spacing w:after="60"/>
              <w:ind w:left="708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B20BA">
              <w:rPr>
                <w:rFonts w:ascii="Arial" w:hAnsi="Arial" w:cs="Arial"/>
              </w:rPr>
              <w:t xml:space="preserve">c. </w:t>
            </w:r>
            <w:r w:rsidRPr="002A7DEA">
              <w:rPr>
                <w:rFonts w:ascii="Arial" w:hAnsi="Arial" w:cs="Arial"/>
              </w:rPr>
              <w:t>Edició de revistes o altres publicacions periòdiques i originals de publicacions</w:t>
            </w:r>
            <w:r>
              <w:rPr>
                <w:rFonts w:ascii="Arial" w:hAnsi="Arial" w:cs="Arial"/>
              </w:rPr>
              <w:t>.</w:t>
            </w:r>
          </w:p>
          <w:p w:rsidR="002A7DEA" w:rsidRDefault="002A7DEA" w:rsidP="002A7DEA">
            <w:pPr>
              <w:pStyle w:val="Encabezado"/>
              <w:spacing w:after="60"/>
              <w:ind w:left="708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B20BA">
              <w:rPr>
                <w:rFonts w:ascii="Arial" w:hAnsi="Arial" w:cs="Arial"/>
              </w:rPr>
              <w:t xml:space="preserve">d. </w:t>
            </w:r>
            <w:r w:rsidRPr="002A7DEA">
              <w:rPr>
                <w:rFonts w:ascii="Arial" w:hAnsi="Arial" w:cs="Arial"/>
              </w:rPr>
              <w:t>Actuacions adreçades a la preservació de la programació cinematogràfica</w:t>
            </w:r>
            <w:r>
              <w:rPr>
                <w:rFonts w:ascii="Arial" w:hAnsi="Arial" w:cs="Arial"/>
              </w:rPr>
              <w:t>.</w:t>
            </w:r>
          </w:p>
          <w:p w:rsidR="002A7DEA" w:rsidRPr="002A7DEA" w:rsidRDefault="002A7DEA" w:rsidP="002A7DEA">
            <w:pPr>
              <w:pStyle w:val="Encabezado"/>
              <w:spacing w:after="60"/>
              <w:ind w:left="708"/>
              <w:rPr>
                <w:rFonts w:ascii="Arial" w:hAnsi="Arial" w:cs="Arial"/>
              </w:rPr>
            </w:pPr>
          </w:p>
        </w:tc>
      </w:tr>
      <w:tr w:rsidR="00AC2AA9" w:rsidRPr="00DA72FF" w:rsidTr="00CA09CC">
        <w:trPr>
          <w:trHeight w:val="232"/>
        </w:trPr>
        <w:tc>
          <w:tcPr>
            <w:tcW w:w="9639" w:type="dxa"/>
            <w:vAlign w:val="center"/>
          </w:tcPr>
          <w:p w:rsidR="00AC2AA9" w:rsidRPr="00DA72FF" w:rsidRDefault="00AC2AA9" w:rsidP="002A7DEA">
            <w:pPr>
              <w:spacing w:before="60" w:after="6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Import de la subvenció: </w:t>
            </w:r>
            <w:r w:rsidRPr="00DA72FF">
              <w:rPr>
                <w:rFonts w:ascii="Arial" w:hAnsi="Arial" w:cs="Arial"/>
                <w:bdr w:val="single" w:sz="4" w:space="0" w:color="33996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  <w:bdr w:val="single" w:sz="4" w:space="0" w:color="339966"/>
              </w:rPr>
              <w:instrText xml:space="preserve"> FORMTEXT </w:instrText>
            </w:r>
            <w:r w:rsidRPr="00DA72FF">
              <w:rPr>
                <w:rFonts w:ascii="Arial" w:hAnsi="Arial" w:cs="Arial"/>
                <w:bdr w:val="single" w:sz="4" w:space="0" w:color="339966"/>
              </w:rPr>
            </w:r>
            <w:r w:rsidRPr="00DA72FF">
              <w:rPr>
                <w:rFonts w:ascii="Arial" w:hAnsi="Arial" w:cs="Arial"/>
                <w:bdr w:val="single" w:sz="4" w:space="0" w:color="339966"/>
              </w:rPr>
              <w:fldChar w:fldCharType="separate"/>
            </w:r>
            <w:r w:rsidRPr="00DA72FF">
              <w:rPr>
                <w:rFonts w:ascii="Arial" w:hAnsi="Arial" w:cs="Arial"/>
                <w:noProof/>
                <w:bdr w:val="single" w:sz="4" w:space="0" w:color="339966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/>
              </w:rPr>
              <w:t> </w:t>
            </w:r>
            <w:r w:rsidRPr="00DA72FF">
              <w:rPr>
                <w:rFonts w:ascii="Arial" w:hAnsi="Arial" w:cs="Arial"/>
                <w:bdr w:val="single" w:sz="4" w:space="0" w:color="339966"/>
              </w:rPr>
              <w:fldChar w:fldCharType="end"/>
            </w:r>
            <w:r w:rsidRPr="00DA72FF">
              <w:rPr>
                <w:rFonts w:ascii="Arial" w:hAnsi="Arial" w:cs="Arial"/>
              </w:rPr>
              <w:t xml:space="preserve"> €</w:t>
            </w:r>
          </w:p>
        </w:tc>
      </w:tr>
    </w:tbl>
    <w:p w:rsidR="00394DF2" w:rsidRPr="00DA72FF" w:rsidRDefault="00394DF2" w:rsidP="000248B7">
      <w:pPr>
        <w:outlineLvl w:val="0"/>
        <w:rPr>
          <w:rFonts w:ascii="Arial" w:hAnsi="Arial" w:cs="Arial"/>
        </w:rPr>
      </w:pPr>
    </w:p>
    <w:tbl>
      <w:tblPr>
        <w:tblW w:w="9639" w:type="dxa"/>
        <w:tblInd w:w="-10" w:type="dxa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745E6" w:rsidRPr="00DA72FF" w:rsidTr="00CA09CC">
        <w:trPr>
          <w:trHeight w:val="330"/>
        </w:trPr>
        <w:tc>
          <w:tcPr>
            <w:tcW w:w="9639" w:type="dxa"/>
            <w:shd w:val="clear" w:color="auto" w:fill="5D152D"/>
            <w:vAlign w:val="center"/>
          </w:tcPr>
          <w:p w:rsidR="00C745E6" w:rsidRPr="00DA72FF" w:rsidRDefault="00C745E6" w:rsidP="00DD13D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A72FF">
              <w:rPr>
                <w:rFonts w:ascii="Arial" w:hAnsi="Arial" w:cs="Arial"/>
                <w:b/>
                <w:color w:val="FFFFFF"/>
              </w:rPr>
              <w:t>DOCUMENTS APORTATS PEL BENEFICIARI</w:t>
            </w:r>
          </w:p>
        </w:tc>
      </w:tr>
      <w:tr w:rsidR="00C745E6" w:rsidRPr="00DA72FF" w:rsidTr="00CA09CC">
        <w:trPr>
          <w:trHeight w:val="238"/>
        </w:trPr>
        <w:tc>
          <w:tcPr>
            <w:tcW w:w="9639" w:type="dxa"/>
            <w:vAlign w:val="center"/>
          </w:tcPr>
          <w:p w:rsidR="00C745E6" w:rsidRDefault="00C745E6" w:rsidP="006313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 w:rsidRPr="00DA72FF">
              <w:rPr>
                <w:rFonts w:ascii="Arial" w:hAnsi="Arial" w:cs="Arial"/>
              </w:rPr>
              <w:t xml:space="preserve"> Relació detallada de les factures o documents equivalents corresponents a les despeses.</w:t>
            </w:r>
          </w:p>
          <w:p w:rsidR="00CF041F" w:rsidRDefault="00CF041F" w:rsidP="006313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F041F">
              <w:rPr>
                <w:rFonts w:ascii="Arial" w:hAnsi="Arial" w:cs="Arial"/>
              </w:rPr>
              <w:t>En cas que alguna de les accions subvencionades comportés contacte habitual amb menors, caldrà acreditar el compliment de les obligacions establertes per la Llei 26/2015, de 28 de juliol, de modificació del sistema de protecció a la infància i l’adolescència</w:t>
            </w:r>
            <w:r>
              <w:rPr>
                <w:rFonts w:ascii="Arial" w:hAnsi="Arial" w:cs="Arial"/>
              </w:rPr>
              <w:t>, segons model normalitzat.</w:t>
            </w:r>
          </w:p>
          <w:p w:rsidR="00CF041F" w:rsidRDefault="005B20BA" w:rsidP="006313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B3364">
              <w:rPr>
                <w:rFonts w:ascii="Arial" w:hAnsi="Arial" w:cs="Arial"/>
              </w:rPr>
              <w:t>En el cas d’edicions de revistes i publicacions, els beneficiaris d’una subvenció hauran de lliurar periòdicament un exemplar de la publicació a la Biblioteca de l’Institut d’Estudis Ilerdencs.</w:t>
            </w:r>
          </w:p>
          <w:p w:rsidR="005B20BA" w:rsidRDefault="005B20BA" w:rsidP="0063133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B3364">
              <w:rPr>
                <w:rFonts w:ascii="Arial" w:hAnsi="Arial" w:cs="Arial"/>
              </w:rPr>
              <w:t>Declaració responsable de la publicitat</w:t>
            </w:r>
            <w:r>
              <w:rPr>
                <w:rFonts w:ascii="Arial" w:hAnsi="Arial" w:cs="Arial"/>
              </w:rPr>
              <w:t>.</w:t>
            </w:r>
          </w:p>
          <w:p w:rsidR="00C745E6" w:rsidRPr="00DA72FF" w:rsidRDefault="00C745E6" w:rsidP="00644F2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FORMCHECKBOX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end"/>
            </w:r>
            <w:r w:rsidRPr="00DA72FF">
              <w:rPr>
                <w:rFonts w:ascii="Arial" w:hAnsi="Arial" w:cs="Arial"/>
              </w:rPr>
              <w:t xml:space="preserve"> </w:t>
            </w:r>
            <w:r w:rsidR="00A943A0" w:rsidRPr="00A943A0">
              <w:rPr>
                <w:rFonts w:ascii="Arial" w:hAnsi="Arial" w:cs="Arial"/>
              </w:rPr>
              <w:t xml:space="preserve">Si és el cas, justificant electrònic de l’ingrés o la còpia escanejada del resguard d’ingrés en format paper, de l’excés de subvenció en el compte corrent de la Diputació de Lleida número </w:t>
            </w:r>
            <w:r w:rsidR="00644F24" w:rsidRPr="00644F24">
              <w:rPr>
                <w:rFonts w:ascii="Arial" w:hAnsi="Arial" w:cs="Arial"/>
              </w:rPr>
              <w:t>ES</w:t>
            </w:r>
            <w:r w:rsidR="00644F24">
              <w:rPr>
                <w:rFonts w:ascii="Arial" w:hAnsi="Arial" w:cs="Arial"/>
              </w:rPr>
              <w:t>11</w:t>
            </w:r>
            <w:r w:rsidR="00644F24" w:rsidRPr="00644F24">
              <w:rPr>
                <w:rFonts w:ascii="Arial" w:hAnsi="Arial" w:cs="Arial"/>
              </w:rPr>
              <w:t>-2100-0508-0502-0048-0912</w:t>
            </w:r>
            <w:r w:rsidR="00A943A0" w:rsidRPr="00A943A0">
              <w:rPr>
                <w:rFonts w:ascii="Arial" w:hAnsi="Arial" w:cs="Arial"/>
              </w:rPr>
              <w:t xml:space="preserve">, </w:t>
            </w:r>
            <w:r w:rsidR="00644F24">
              <w:rPr>
                <w:rFonts w:ascii="Arial" w:hAnsi="Arial" w:cs="Arial"/>
              </w:rPr>
              <w:t>de Caixabank</w:t>
            </w:r>
            <w:r w:rsidR="00A943A0" w:rsidRPr="00A943A0">
              <w:rPr>
                <w:rFonts w:ascii="Arial" w:hAnsi="Arial" w:cs="Arial"/>
              </w:rPr>
              <w:t>, que inclourà, així mateix, l‘import de l’interès legal de l’excés de subvenció obtingut  des de la data en que va tenir lloc l’ingrés fins a la data en que s’efectuï el reintegrament, en el supòsit de justificar una quantitat inferior a la subvenció concedida o per excés de finançament públic.</w:t>
            </w:r>
          </w:p>
        </w:tc>
      </w:tr>
    </w:tbl>
    <w:p w:rsidR="00C745E6" w:rsidRDefault="00C745E6" w:rsidP="000248B7">
      <w:pPr>
        <w:outlineLvl w:val="0"/>
        <w:rPr>
          <w:rFonts w:ascii="Arial" w:hAnsi="Arial" w:cs="Arial"/>
        </w:rPr>
      </w:pPr>
    </w:p>
    <w:tbl>
      <w:tblPr>
        <w:tblW w:w="9639" w:type="dxa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shd w:val="clear" w:color="auto" w:fill="006338"/>
        <w:tblLook w:val="01E0" w:firstRow="1" w:lastRow="1" w:firstColumn="1" w:lastColumn="1" w:noHBand="0" w:noVBand="0"/>
      </w:tblPr>
      <w:tblGrid>
        <w:gridCol w:w="9639"/>
      </w:tblGrid>
      <w:tr w:rsidR="00420329" w:rsidRPr="00DA72FF" w:rsidTr="00CA09CC">
        <w:trPr>
          <w:trHeight w:val="250"/>
        </w:trPr>
        <w:tc>
          <w:tcPr>
            <w:tcW w:w="9639" w:type="dxa"/>
            <w:shd w:val="clear" w:color="auto" w:fill="5D152D"/>
            <w:vAlign w:val="center"/>
            <w:hideMark/>
          </w:tcPr>
          <w:p w:rsidR="00420329" w:rsidRPr="00DA72FF" w:rsidRDefault="00420329" w:rsidP="003E22D3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</w:rPr>
            </w:pPr>
            <w:r w:rsidRPr="00DA72FF">
              <w:rPr>
                <w:rFonts w:ascii="Arial" w:hAnsi="Arial" w:cs="Arial"/>
                <w:b/>
                <w:color w:val="FFFFFF"/>
              </w:rPr>
              <w:t xml:space="preserve">CERTIFICACIÓ </w:t>
            </w:r>
            <w:r w:rsidR="003E22D3" w:rsidRPr="00DA72FF">
              <w:rPr>
                <w:rFonts w:ascii="Arial" w:hAnsi="Arial" w:cs="Arial"/>
                <w:b/>
                <w:color w:val="FFFFFF"/>
              </w:rPr>
              <w:t>SOBRE EL DESTÍ DE LA SUB</w:t>
            </w:r>
            <w:r w:rsidR="00D95786">
              <w:rPr>
                <w:rFonts w:ascii="Arial" w:hAnsi="Arial" w:cs="Arial"/>
                <w:b/>
                <w:color w:val="FFFFFF"/>
              </w:rPr>
              <w:t>V</w:t>
            </w:r>
            <w:r w:rsidR="003E22D3" w:rsidRPr="00DA72FF">
              <w:rPr>
                <w:rFonts w:ascii="Arial" w:hAnsi="Arial" w:cs="Arial"/>
                <w:b/>
                <w:color w:val="FFFFFF"/>
              </w:rPr>
              <w:t>ENCIÓ</w:t>
            </w:r>
          </w:p>
        </w:tc>
      </w:tr>
      <w:tr w:rsidR="00DA72FF" w:rsidRPr="00DA72FF" w:rsidTr="00CA09CC">
        <w:trPr>
          <w:trHeight w:val="250"/>
        </w:trPr>
        <w:tc>
          <w:tcPr>
            <w:tcW w:w="9639" w:type="dxa"/>
            <w:shd w:val="clear" w:color="auto" w:fill="auto"/>
            <w:vAlign w:val="center"/>
          </w:tcPr>
          <w:p w:rsidR="00DA72FF" w:rsidRPr="00DA72FF" w:rsidRDefault="00DA72FF" w:rsidP="005B20BA">
            <w:pPr>
              <w:spacing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En/Na </w:t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instrText xml:space="preserve"> FORMTEXT </w:instrText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fldChar w:fldCharType="separate"/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fldChar w:fldCharType="end"/>
            </w:r>
            <w:r w:rsidRPr="00DA72FF">
              <w:rPr>
                <w:rFonts w:ascii="Arial" w:hAnsi="Arial" w:cs="Arial"/>
              </w:rPr>
              <w:t xml:space="preserve">, Secretari/ària-interventor/a de </w:t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instrText xml:space="preserve"> FORMTEXT </w:instrText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fldChar w:fldCharType="separate"/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noProof/>
                <w:bdr w:val="single" w:sz="4" w:space="0" w:color="339966" w:frame="1"/>
              </w:rPr>
              <w:t> </w:t>
            </w:r>
            <w:r w:rsidRPr="00DA72FF">
              <w:rPr>
                <w:rFonts w:ascii="Arial" w:hAnsi="Arial" w:cs="Arial"/>
                <w:bdr w:val="single" w:sz="4" w:space="0" w:color="339966" w:frame="1"/>
              </w:rPr>
              <w:fldChar w:fldCharType="end"/>
            </w:r>
            <w:r w:rsidRPr="00DA72FF">
              <w:rPr>
                <w:rFonts w:ascii="Arial" w:hAnsi="Arial" w:cs="Arial"/>
              </w:rPr>
              <w:t xml:space="preserve"> </w:t>
            </w:r>
          </w:p>
          <w:p w:rsidR="00DA72FF" w:rsidRPr="00DA72FF" w:rsidRDefault="00DA72FF" w:rsidP="00DA72FF">
            <w:pPr>
              <w:spacing w:before="10" w:after="1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  <w:b/>
              </w:rPr>
              <w:t>CERTIFICO:</w:t>
            </w:r>
            <w:r w:rsidRPr="00DA72FF">
              <w:rPr>
                <w:rFonts w:ascii="Arial" w:hAnsi="Arial" w:cs="Arial"/>
              </w:rPr>
              <w:t xml:space="preserve"> </w:t>
            </w:r>
          </w:p>
          <w:p w:rsidR="00DA72FF" w:rsidRPr="00DA72FF" w:rsidRDefault="00DA72FF" w:rsidP="00DA72FF">
            <w:pPr>
              <w:spacing w:before="10" w:after="10"/>
              <w:jc w:val="both"/>
              <w:rPr>
                <w:rFonts w:ascii="Arial" w:hAnsi="Arial" w:cs="Arial"/>
              </w:rPr>
            </w:pPr>
          </w:p>
          <w:p w:rsidR="00DA72FF" w:rsidRPr="00DA72FF" w:rsidRDefault="00DA72FF" w:rsidP="00DA72FF">
            <w:pPr>
              <w:spacing w:before="10" w:after="120"/>
              <w:jc w:val="both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 xml:space="preserve">Que els justificants, inclosos en la relació de despeses adjunta (o els percentatges imputats a l’activitat subvencionada) </w:t>
            </w:r>
            <w:r w:rsidR="00394DF2">
              <w:rPr>
                <w:rFonts w:ascii="Arial" w:hAnsi="Arial" w:cs="Arial"/>
              </w:rPr>
              <w:t xml:space="preserve">s’han destinat a finançar les despeses derivades per a la finalitat especificada en el Pla </w:t>
            </w:r>
            <w:r w:rsidR="00394DF2">
              <w:rPr>
                <w:rFonts w:ascii="Arial" w:hAnsi="Arial" w:cs="Arial"/>
              </w:rPr>
              <w:lastRenderedPageBreak/>
              <w:t>especial indicat.</w:t>
            </w:r>
          </w:p>
          <w:p w:rsidR="00DA72FF" w:rsidRPr="00DA72FF" w:rsidRDefault="00DA72FF" w:rsidP="00DA72FF">
            <w:pPr>
              <w:pStyle w:val="Textoindependiente"/>
              <w:spacing w:before="10" w:after="12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>Que els documents acreditatius de la despesa de l’actuació han estat aprovats pels òrgans competents d’aquesta Corporació i s’ha procedit a la corresponent comptabilització.</w:t>
            </w:r>
          </w:p>
          <w:p w:rsidR="00DA72FF" w:rsidRDefault="00DA72FF" w:rsidP="00DA72FF">
            <w:pPr>
              <w:pStyle w:val="Textoindependiente"/>
              <w:spacing w:before="10" w:after="12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t>Que en els imports dels justificants consignats en la relació de despeses adjunta no s’ha inclòs l’IVA  que sigui recuperable o deduïble.</w:t>
            </w:r>
          </w:p>
          <w:p w:rsidR="00E2378E" w:rsidRDefault="00A943A0" w:rsidP="00DA72FF">
            <w:pPr>
              <w:pStyle w:val="Textoindependiente"/>
              <w:spacing w:before="1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 </w:t>
            </w:r>
            <w:r w:rsidR="00E2378E" w:rsidRPr="00E2378E">
              <w:rPr>
                <w:rFonts w:ascii="Arial" w:hAnsi="Arial" w:cs="Arial"/>
              </w:rPr>
              <w:t>la subvenció atorgada, conjuntament amb els altres ajuts obtinguts i els ingressos procedents de taxes i/o preus públics que financin directament les despeses objecte de la subvenció, no exced</w:t>
            </w:r>
            <w:r w:rsidR="00AE2601">
              <w:rPr>
                <w:rFonts w:ascii="Arial" w:hAnsi="Arial" w:cs="Arial"/>
              </w:rPr>
              <w:t>eixen</w:t>
            </w:r>
            <w:r w:rsidR="00E2378E" w:rsidRPr="00E2378E">
              <w:rPr>
                <w:rFonts w:ascii="Arial" w:hAnsi="Arial" w:cs="Arial"/>
              </w:rPr>
              <w:t xml:space="preserve"> el cost de l’actuació</w:t>
            </w:r>
            <w:r w:rsidR="00E2378E">
              <w:rPr>
                <w:rFonts w:ascii="Arial" w:hAnsi="Arial" w:cs="Arial"/>
              </w:rPr>
              <w:t>.</w:t>
            </w:r>
          </w:p>
          <w:p w:rsidR="00DA72FF" w:rsidRPr="00DA72FF" w:rsidRDefault="00DA72FF" w:rsidP="00622F67">
            <w:pPr>
              <w:pStyle w:val="Textoindependiente"/>
              <w:spacing w:before="10" w:after="10"/>
              <w:rPr>
                <w:rFonts w:ascii="Arial" w:hAnsi="Arial" w:cs="Arial"/>
                <w:b/>
                <w:color w:val="FFFFFF"/>
              </w:rPr>
            </w:pPr>
            <w:r w:rsidRPr="00DA72FF">
              <w:rPr>
                <w:rFonts w:ascii="Arial" w:hAnsi="Arial" w:cs="Arial"/>
              </w:rPr>
              <w:t>I, perquè així consti, lliuro aquest certificat amb el vistiplau del Sr. alcalde/sa – president/a, en la data de la signatura electrònica.</w:t>
            </w:r>
          </w:p>
        </w:tc>
      </w:tr>
    </w:tbl>
    <w:p w:rsidR="00394DF2" w:rsidRDefault="00394DF2" w:rsidP="00B56497">
      <w:pPr>
        <w:jc w:val="both"/>
        <w:rPr>
          <w:rFonts w:ascii="Arial" w:hAnsi="Arial" w:cs="Arial"/>
        </w:rPr>
      </w:pPr>
    </w:p>
    <w:p w:rsidR="00E233BC" w:rsidRPr="00DA72FF" w:rsidRDefault="00E233BC" w:rsidP="00B56497">
      <w:pPr>
        <w:jc w:val="both"/>
        <w:rPr>
          <w:rFonts w:ascii="Arial" w:hAnsi="Arial" w:cs="Arial"/>
        </w:rPr>
      </w:pPr>
    </w:p>
    <w:tbl>
      <w:tblPr>
        <w:tblW w:w="9639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A72FF" w:rsidRPr="00622F67" w:rsidTr="00CA09CC">
        <w:trPr>
          <w:trHeight w:val="400"/>
          <w:jc w:val="center"/>
        </w:trPr>
        <w:tc>
          <w:tcPr>
            <w:tcW w:w="9639" w:type="dxa"/>
            <w:shd w:val="clear" w:color="auto" w:fill="5D152D"/>
            <w:vAlign w:val="center"/>
          </w:tcPr>
          <w:p w:rsidR="00DA72FF" w:rsidRPr="00622F67" w:rsidRDefault="00DA72FF" w:rsidP="00DD13DB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622F67">
              <w:rPr>
                <w:rFonts w:ascii="Arial" w:hAnsi="Arial" w:cs="Arial"/>
                <w:b/>
                <w:color w:val="FFFFFF"/>
              </w:rPr>
              <w:t>INFORMACIÓ BÀSICA SOBRE PROTECCIÓ DE DADES:</w:t>
            </w:r>
          </w:p>
        </w:tc>
      </w:tr>
      <w:tr w:rsidR="00DA72FF" w:rsidRPr="00622F67" w:rsidTr="00CA09CC">
        <w:trPr>
          <w:trHeight w:val="400"/>
          <w:jc w:val="center"/>
        </w:trPr>
        <w:tc>
          <w:tcPr>
            <w:tcW w:w="9639" w:type="dxa"/>
            <w:vAlign w:val="center"/>
          </w:tcPr>
          <w:p w:rsidR="00DA72FF" w:rsidRPr="00622F67" w:rsidRDefault="00DA72FF" w:rsidP="00DD13DB">
            <w:pPr>
              <w:jc w:val="both"/>
              <w:rPr>
                <w:rFonts w:ascii="Arial" w:hAnsi="Arial" w:cs="Arial"/>
                <w:b/>
              </w:rPr>
            </w:pPr>
          </w:p>
          <w:p w:rsidR="00DA72FF" w:rsidRPr="00622F67" w:rsidRDefault="00DA72FF" w:rsidP="00DD13DB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Tractament</w:t>
            </w:r>
            <w:r w:rsidRPr="00622F67">
              <w:rPr>
                <w:rFonts w:ascii="Arial" w:hAnsi="Arial" w:cs="Arial"/>
              </w:rPr>
              <w:t xml:space="preserve">: Gestió </w:t>
            </w:r>
            <w:r w:rsidR="00394DF2">
              <w:rPr>
                <w:rFonts w:ascii="Arial" w:hAnsi="Arial" w:cs="Arial"/>
              </w:rPr>
              <w:t>de subvencions dels Plans Especials</w:t>
            </w:r>
            <w:r w:rsidR="00394DF2">
              <w:t xml:space="preserve"> </w:t>
            </w:r>
            <w:r w:rsidR="00394DF2" w:rsidRPr="00394DF2">
              <w:rPr>
                <w:rFonts w:ascii="Arial" w:hAnsi="Arial" w:cs="Arial"/>
              </w:rPr>
              <w:t>de Cooperació/Concertació</w:t>
            </w:r>
            <w:r w:rsidR="00394DF2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.</w:t>
            </w:r>
          </w:p>
          <w:p w:rsidR="00DA72FF" w:rsidRPr="00622F67" w:rsidRDefault="00DA72FF" w:rsidP="00DD13DB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Responsable del tractament</w:t>
            </w:r>
            <w:r w:rsidRPr="00622F67">
              <w:rPr>
                <w:rFonts w:ascii="Arial" w:hAnsi="Arial" w:cs="Arial"/>
              </w:rPr>
              <w:t xml:space="preserve">: </w:t>
            </w:r>
            <w:hyperlink r:id="rId10" w:history="1">
              <w:r w:rsidRPr="00622F67">
                <w:rPr>
                  <w:rStyle w:val="Hipervnculo"/>
                  <w:rFonts w:ascii="Arial" w:hAnsi="Arial" w:cs="Arial"/>
                </w:rPr>
                <w:t>diputació@diputaciolleida.cat</w:t>
              </w:r>
            </w:hyperlink>
            <w:r w:rsidRPr="00622F67">
              <w:rPr>
                <w:rFonts w:ascii="Arial" w:hAnsi="Arial" w:cs="Arial"/>
              </w:rPr>
              <w:t>.</w:t>
            </w:r>
          </w:p>
          <w:p w:rsidR="00DA72FF" w:rsidRPr="00622F67" w:rsidRDefault="00DA72FF" w:rsidP="00DD13DB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Delegat de protecció de dades</w:t>
            </w:r>
            <w:r w:rsidRPr="00622F67">
              <w:rPr>
                <w:rFonts w:ascii="Arial" w:hAnsi="Arial" w:cs="Arial"/>
              </w:rPr>
              <w:t xml:space="preserve">: </w:t>
            </w:r>
            <w:hyperlink r:id="rId11" w:history="1">
              <w:r w:rsidRPr="00622F67">
                <w:rPr>
                  <w:rStyle w:val="Hipervnculo"/>
                  <w:rFonts w:ascii="Arial" w:hAnsi="Arial" w:cs="Arial"/>
                </w:rPr>
                <w:t>dpd@diputaciolleida.cat</w:t>
              </w:r>
            </w:hyperlink>
            <w:r w:rsidRPr="00622F67">
              <w:rPr>
                <w:rFonts w:ascii="Arial" w:hAnsi="Arial" w:cs="Arial"/>
              </w:rPr>
              <w:t xml:space="preserve"> </w:t>
            </w:r>
          </w:p>
          <w:p w:rsidR="00DA72FF" w:rsidRPr="00622F67" w:rsidRDefault="00DA72FF" w:rsidP="00DD13DB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Finalitat</w:t>
            </w:r>
            <w:r w:rsidRPr="00622F67">
              <w:rPr>
                <w:rFonts w:ascii="Arial" w:hAnsi="Arial" w:cs="Arial"/>
              </w:rPr>
              <w:t>: El compliment del disposa</w:t>
            </w:r>
            <w:r w:rsidR="00286EE1">
              <w:rPr>
                <w:rFonts w:ascii="Arial" w:hAnsi="Arial" w:cs="Arial"/>
              </w:rPr>
              <w:t>t al Pla Especial de Cooperació/Concertació</w:t>
            </w:r>
            <w:r w:rsidRPr="00622F67">
              <w:rPr>
                <w:rFonts w:ascii="Arial" w:hAnsi="Arial" w:cs="Arial"/>
              </w:rPr>
              <w:t>.</w:t>
            </w:r>
          </w:p>
          <w:p w:rsidR="00DA72FF" w:rsidRPr="00622F67" w:rsidRDefault="00DA72FF" w:rsidP="00DD13DB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Legitimació</w:t>
            </w:r>
            <w:r w:rsidRPr="00622F67">
              <w:rPr>
                <w:rFonts w:ascii="Arial" w:hAnsi="Arial" w:cs="Arial"/>
              </w:rPr>
              <w:t>: Exercici de poders públics.</w:t>
            </w:r>
          </w:p>
          <w:p w:rsidR="00DA72FF" w:rsidRPr="00622F67" w:rsidRDefault="00DA72FF" w:rsidP="00A73495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Destinataris</w:t>
            </w:r>
            <w:r w:rsidRPr="00622F67">
              <w:rPr>
                <w:rFonts w:ascii="Arial" w:hAnsi="Arial" w:cs="Arial"/>
              </w:rPr>
              <w:t>: - A la resta de beneficiaris o els seus representants legals; als membres de la corporació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que ho sol·licitin; als jutjats i tribunals, per als efectes de resolució dels recursos judicials que es pugin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interposar; al Ministeri fiscal, al Síndic de Greuges i al Síndic de Comptes, , en tant que sigui necessari per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a l’exercici de les seves funcions; a les persones que ho demanin acollint-se al que disposa la Llei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19/2014, de 29 de desembre, de transparència, accés a la informació pública i bon govern; a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l’Agencia  Estatal  d´Administració  Tributaria, a la Tresoreria General de la Seguretat Social, a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l’Organisme Autònom de Gestió i Recaptació de Tributs Locals per tal d’acreditar estar al corrent en el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compliment de les seves obligacions; a la Base de Dades Nacional de Subvencions, en tant que Sistema Nacional d’Informació de Subvencions; al Butlletí Oficial de la Província de Lleida i al Web corporatiu, a la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Seu Electrònica i al Portal de Transparència de la Diputació de Lleida. No hi ha previstes</w:t>
            </w:r>
            <w:r w:rsidR="00A73495">
              <w:rPr>
                <w:rFonts w:ascii="Arial" w:hAnsi="Arial" w:cs="Arial"/>
              </w:rPr>
              <w:t xml:space="preserve"> </w:t>
            </w:r>
            <w:r w:rsidRPr="00622F67">
              <w:rPr>
                <w:rFonts w:ascii="Arial" w:hAnsi="Arial" w:cs="Arial"/>
              </w:rPr>
              <w:t>transferències  internacionals de les dades.</w:t>
            </w:r>
          </w:p>
          <w:p w:rsidR="00DA72FF" w:rsidRPr="00622F67" w:rsidRDefault="00DA72FF" w:rsidP="00DD13DB">
            <w:pPr>
              <w:spacing w:after="60"/>
              <w:jc w:val="both"/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b/>
              </w:rPr>
              <w:t>Drets</w:t>
            </w:r>
            <w:r w:rsidRPr="00622F67">
              <w:rPr>
                <w:rFonts w:ascii="Arial" w:hAnsi="Arial" w:cs="Arial"/>
              </w:rPr>
              <w:t xml:space="preserve">: Drets d'accés a les seves dades, així com també a la seva rectificació. També podrà demanar l’oposició, limitació del tractament, la portabilitat de les dades i la supressió. </w:t>
            </w:r>
          </w:p>
          <w:p w:rsidR="00DA72FF" w:rsidRPr="00622F67" w:rsidRDefault="00DA72FF" w:rsidP="00DD13DB">
            <w:pPr>
              <w:jc w:val="both"/>
              <w:rPr>
                <w:rFonts w:ascii="Arial" w:hAnsi="Arial" w:cs="Arial"/>
                <w:i/>
              </w:rPr>
            </w:pPr>
          </w:p>
          <w:p w:rsidR="00DA72FF" w:rsidRPr="00622F67" w:rsidRDefault="00DA72FF" w:rsidP="00DD13DB">
            <w:pPr>
              <w:rPr>
                <w:rFonts w:ascii="Arial" w:hAnsi="Arial" w:cs="Arial"/>
              </w:rPr>
            </w:pPr>
            <w:r w:rsidRPr="00622F67">
              <w:rPr>
                <w:rFonts w:ascii="Arial" w:hAnsi="Arial" w:cs="Arial"/>
                <w:iCs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F67">
              <w:rPr>
                <w:rFonts w:ascii="Arial" w:hAnsi="Arial" w:cs="Arial"/>
                <w:iCs/>
              </w:rPr>
              <w:instrText xml:space="preserve"> FORMCHECKBOX </w:instrText>
            </w:r>
            <w:r w:rsidRPr="00622F67">
              <w:rPr>
                <w:rFonts w:ascii="Arial" w:hAnsi="Arial" w:cs="Arial"/>
                <w:iCs/>
              </w:rPr>
            </w:r>
            <w:r w:rsidRPr="00622F67">
              <w:rPr>
                <w:rFonts w:ascii="Arial" w:hAnsi="Arial" w:cs="Arial"/>
                <w:iCs/>
              </w:rPr>
              <w:fldChar w:fldCharType="end"/>
            </w:r>
            <w:r w:rsidRPr="00622F67">
              <w:rPr>
                <w:rFonts w:ascii="Arial" w:hAnsi="Arial" w:cs="Arial"/>
                <w:iCs/>
              </w:rPr>
              <w:t xml:space="preserve"> He llegit la informació bàsica sobre protecció de dades i autoritzo el seu tractament de les dades.</w:t>
            </w:r>
          </w:p>
        </w:tc>
      </w:tr>
    </w:tbl>
    <w:p w:rsidR="00DA72FF" w:rsidRDefault="00DA72FF" w:rsidP="00B56497">
      <w:pPr>
        <w:jc w:val="both"/>
        <w:outlineLvl w:val="0"/>
        <w:rPr>
          <w:rFonts w:ascii="Arial" w:hAnsi="Arial" w:cs="Arial"/>
          <w:b/>
        </w:rPr>
      </w:pPr>
    </w:p>
    <w:p w:rsidR="00394DF2" w:rsidRPr="00DA72FF" w:rsidRDefault="00394DF2" w:rsidP="00B56497">
      <w:pPr>
        <w:jc w:val="both"/>
        <w:outlineLvl w:val="0"/>
        <w:rPr>
          <w:rFonts w:ascii="Arial" w:hAnsi="Arial" w:cs="Arial"/>
          <w:b/>
        </w:rPr>
      </w:pPr>
    </w:p>
    <w:p w:rsidR="00415B71" w:rsidRPr="00DA72FF" w:rsidRDefault="00415B71">
      <w:pPr>
        <w:jc w:val="both"/>
        <w:outlineLvl w:val="0"/>
        <w:rPr>
          <w:rFonts w:ascii="Arial" w:hAnsi="Arial" w:cs="Arial"/>
          <w:b/>
        </w:rPr>
      </w:pPr>
    </w:p>
    <w:p w:rsidR="0068074D" w:rsidRPr="00DA72FF" w:rsidRDefault="0068074D">
      <w:pPr>
        <w:jc w:val="both"/>
        <w:outlineLvl w:val="0"/>
        <w:rPr>
          <w:rFonts w:ascii="Arial" w:hAnsi="Arial" w:cs="Arial"/>
          <w:b/>
        </w:rPr>
      </w:pPr>
    </w:p>
    <w:p w:rsidR="00644DD2" w:rsidRPr="00DA72FF" w:rsidRDefault="00644DD2">
      <w:pPr>
        <w:jc w:val="both"/>
        <w:outlineLvl w:val="0"/>
        <w:rPr>
          <w:rFonts w:ascii="Arial" w:hAnsi="Arial" w:cs="Arial"/>
          <w:b/>
        </w:rPr>
      </w:pPr>
    </w:p>
    <w:p w:rsidR="00266F3F" w:rsidRDefault="00266F3F">
      <w:pPr>
        <w:jc w:val="both"/>
        <w:outlineLvl w:val="0"/>
        <w:rPr>
          <w:rFonts w:ascii="Arial" w:hAnsi="Arial" w:cs="Arial"/>
          <w:b/>
        </w:rPr>
      </w:pPr>
    </w:p>
    <w:p w:rsidR="00A06BEB" w:rsidRDefault="00A06BEB">
      <w:pPr>
        <w:jc w:val="both"/>
        <w:outlineLvl w:val="0"/>
        <w:rPr>
          <w:rFonts w:ascii="Arial" w:hAnsi="Arial" w:cs="Arial"/>
          <w:b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CA09CC" w:rsidRDefault="00CA09CC" w:rsidP="0022021E">
      <w:pPr>
        <w:jc w:val="both"/>
        <w:rPr>
          <w:rFonts w:ascii="Arial" w:hAnsi="Arial" w:cs="Arial"/>
        </w:rPr>
      </w:pPr>
    </w:p>
    <w:p w:rsidR="00525268" w:rsidRDefault="00525268" w:rsidP="0022021E">
      <w:pPr>
        <w:jc w:val="both"/>
        <w:rPr>
          <w:rFonts w:ascii="Arial" w:hAnsi="Arial" w:cs="Arial"/>
        </w:rPr>
      </w:pPr>
    </w:p>
    <w:p w:rsidR="0035790F" w:rsidRPr="00DA72FF" w:rsidRDefault="00D909D1" w:rsidP="0022021E">
      <w:pPr>
        <w:jc w:val="both"/>
        <w:rPr>
          <w:rFonts w:ascii="Arial" w:hAnsi="Arial" w:cs="Arial"/>
        </w:rPr>
      </w:pPr>
      <w:r w:rsidRPr="00DA72FF">
        <w:rPr>
          <w:rFonts w:ascii="Arial" w:hAnsi="Arial" w:cs="Arial"/>
        </w:rPr>
        <w:lastRenderedPageBreak/>
        <w:br w:type="page"/>
      </w:r>
    </w:p>
    <w:p w:rsidR="0035790F" w:rsidRPr="00DA72FF" w:rsidRDefault="0035790F" w:rsidP="0022021E">
      <w:pPr>
        <w:jc w:val="both"/>
        <w:rPr>
          <w:rFonts w:ascii="Arial" w:hAnsi="Arial" w:cs="Arial"/>
        </w:rPr>
        <w:sectPr w:rsidR="0035790F" w:rsidRPr="00DA72FF" w:rsidSect="00F116CE">
          <w:footerReference w:type="default" r:id="rId12"/>
          <w:endnotePr>
            <w:numFmt w:val="decimal"/>
          </w:endnotePr>
          <w:type w:val="continuous"/>
          <w:pgSz w:w="12240" w:h="15840"/>
          <w:pgMar w:top="528" w:right="1183" w:bottom="426" w:left="1418" w:header="284" w:footer="728" w:gutter="0"/>
          <w:cols w:space="708"/>
        </w:sectPr>
      </w:pPr>
    </w:p>
    <w:p w:rsidR="007B2448" w:rsidRDefault="007B2448" w:rsidP="00C059F3">
      <w:pPr>
        <w:tabs>
          <w:tab w:val="left" w:pos="2511"/>
        </w:tabs>
        <w:outlineLvl w:val="0"/>
        <w:rPr>
          <w:rFonts w:ascii="Arial" w:hAnsi="Arial" w:cs="Arial"/>
        </w:rPr>
      </w:pPr>
    </w:p>
    <w:p w:rsidR="00ED1E1A" w:rsidRPr="00DA72FF" w:rsidRDefault="00C059F3" w:rsidP="00C059F3">
      <w:pPr>
        <w:tabs>
          <w:tab w:val="left" w:pos="2511"/>
        </w:tabs>
        <w:outlineLvl w:val="0"/>
        <w:rPr>
          <w:rFonts w:ascii="Arial" w:hAnsi="Arial" w:cs="Arial"/>
        </w:rPr>
      </w:pPr>
      <w:r w:rsidRPr="00DA72FF">
        <w:rPr>
          <w:rFonts w:ascii="Arial" w:hAnsi="Arial" w:cs="Arial"/>
        </w:rPr>
        <w:tab/>
      </w:r>
    </w:p>
    <w:tbl>
      <w:tblPr>
        <w:tblW w:w="14884" w:type="dxa"/>
        <w:shd w:val="clear" w:color="auto" w:fill="5D152D"/>
        <w:tblLook w:val="01E0" w:firstRow="1" w:lastRow="1" w:firstColumn="1" w:lastColumn="1" w:noHBand="0" w:noVBand="0"/>
      </w:tblPr>
      <w:tblGrid>
        <w:gridCol w:w="14884"/>
      </w:tblGrid>
      <w:tr w:rsidR="00C059F3" w:rsidRPr="00DA72FF" w:rsidTr="009D7AB3">
        <w:trPr>
          <w:trHeight w:val="290"/>
        </w:trPr>
        <w:tc>
          <w:tcPr>
            <w:tcW w:w="14884" w:type="dxa"/>
            <w:shd w:val="clear" w:color="auto" w:fill="5D152D"/>
            <w:vAlign w:val="center"/>
          </w:tcPr>
          <w:p w:rsidR="00C059F3" w:rsidRPr="00DA72FF" w:rsidRDefault="0029790D" w:rsidP="0029790D">
            <w:pPr>
              <w:pStyle w:val="Encabezado"/>
              <w:spacing w:before="120" w:after="120"/>
              <w:jc w:val="center"/>
              <w:rPr>
                <w:rFonts w:ascii="Arial" w:hAnsi="Arial" w:cs="Arial"/>
                <w:color w:val="FFFFFF"/>
              </w:rPr>
            </w:pPr>
            <w:r w:rsidRPr="00DB279B">
              <w:rPr>
                <w:rFonts w:ascii="Arial" w:hAnsi="Arial" w:cs="Arial"/>
                <w:b/>
                <w:color w:val="FFFFFF"/>
                <w:sz w:val="28"/>
                <w:szCs w:val="28"/>
              </w:rPr>
              <w:t>PLANS ESPECIALS DE COOPERACIÓ I CONCERTACIÓ</w:t>
            </w:r>
          </w:p>
        </w:tc>
      </w:tr>
    </w:tbl>
    <w:p w:rsidR="00C059F3" w:rsidRPr="00DA72FF" w:rsidRDefault="00C059F3" w:rsidP="00C059F3">
      <w:pPr>
        <w:tabs>
          <w:tab w:val="left" w:pos="2511"/>
        </w:tabs>
        <w:outlineLvl w:val="0"/>
        <w:rPr>
          <w:rFonts w:ascii="Arial" w:hAnsi="Arial" w:cs="Arial"/>
        </w:rPr>
      </w:pPr>
    </w:p>
    <w:tbl>
      <w:tblPr>
        <w:tblW w:w="14860" w:type="dxa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80"/>
        <w:gridCol w:w="512"/>
        <w:gridCol w:w="1413"/>
        <w:gridCol w:w="1132"/>
        <w:gridCol w:w="1291"/>
        <w:gridCol w:w="2369"/>
        <w:gridCol w:w="1276"/>
        <w:gridCol w:w="2725"/>
        <w:gridCol w:w="985"/>
        <w:gridCol w:w="73"/>
        <w:gridCol w:w="714"/>
        <w:gridCol w:w="1191"/>
      </w:tblGrid>
      <w:tr w:rsidR="005B20BA" w:rsidRPr="00DA72FF" w:rsidTr="009D7AB3">
        <w:trPr>
          <w:tblHeader/>
        </w:trPr>
        <w:tc>
          <w:tcPr>
            <w:tcW w:w="1179" w:type="dxa"/>
            <w:gridSpan w:val="2"/>
            <w:shd w:val="clear" w:color="auto" w:fill="5D152D"/>
          </w:tcPr>
          <w:p w:rsidR="005B20BA" w:rsidRPr="00DA72FF" w:rsidRDefault="005B20BA" w:rsidP="00C9568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3681" w:type="dxa"/>
            <w:gridSpan w:val="11"/>
            <w:shd w:val="clear" w:color="auto" w:fill="5D152D"/>
            <w:hideMark/>
          </w:tcPr>
          <w:p w:rsidR="005B20BA" w:rsidRPr="00DA72FF" w:rsidRDefault="005B20BA" w:rsidP="00C95681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2" w:name="OLE_LINK2"/>
            <w:bookmarkStart w:id="3" w:name="OLE_LINK1"/>
            <w:r w:rsidRPr="00DA72FF">
              <w:rPr>
                <w:rFonts w:ascii="Arial" w:hAnsi="Arial" w:cs="Arial"/>
                <w:b/>
                <w:color w:val="FFFFFF"/>
              </w:rPr>
              <w:t>RELACIÓ DETALLADA DE LES FACTURES O DOCUMENTS EQUIVALENTS CORRESPONENTS A LES DESPESES.</w:t>
            </w:r>
          </w:p>
        </w:tc>
      </w:tr>
      <w:tr w:rsidR="005B20BA" w:rsidRPr="00884945" w:rsidTr="009D7AB3">
        <w:tc>
          <w:tcPr>
            <w:tcW w:w="699" w:type="dxa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bookmarkStart w:id="4" w:name="Texto273" w:colFirst="7" w:colLast="7"/>
            <w:bookmarkStart w:id="5" w:name="Texto107" w:colFirst="6" w:colLast="6"/>
            <w:bookmarkStart w:id="6" w:name="Texto212" w:colFirst="4" w:colLast="4"/>
            <w:bookmarkEnd w:id="2"/>
            <w:bookmarkEnd w:id="3"/>
            <w:r w:rsidRPr="00884945">
              <w:rPr>
                <w:rFonts w:ascii="Arial" w:hAnsi="Arial" w:cs="Arial"/>
                <w:sz w:val="18"/>
                <w:szCs w:val="18"/>
              </w:rPr>
              <w:t>Núm.</w:t>
            </w:r>
          </w:p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Ordre</w:t>
            </w:r>
          </w:p>
        </w:tc>
        <w:tc>
          <w:tcPr>
            <w:tcW w:w="992" w:type="dxa"/>
            <w:gridSpan w:val="2"/>
          </w:tcPr>
          <w:p w:rsidR="00687E22" w:rsidRDefault="005B20BA" w:rsidP="005B20BA">
            <w:pPr>
              <w:spacing w:before="40" w:after="40"/>
              <w:ind w:left="-69" w:right="-57" w:firstLine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Activitat Subvencio</w:t>
            </w:r>
          </w:p>
          <w:p w:rsidR="005B20BA" w:rsidRPr="00884945" w:rsidRDefault="005B20BA" w:rsidP="005B20BA">
            <w:pPr>
              <w:spacing w:before="40" w:after="40"/>
              <w:ind w:left="-69" w:right="-57" w:firstLine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nable 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413" w:type="dxa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Tipus de document </w:t>
            </w:r>
            <w:r w:rsidRPr="00884945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1132" w:type="dxa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Núm.</w:t>
            </w:r>
          </w:p>
          <w:p w:rsidR="005B20BA" w:rsidRPr="00884945" w:rsidRDefault="005B20BA" w:rsidP="005B20BA">
            <w:pPr>
              <w:spacing w:before="40" w:after="40"/>
              <w:ind w:left="-69" w:right="-57" w:firstLine="69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Document </w:t>
            </w:r>
            <w:r w:rsidRPr="00884945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129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20BA" w:rsidRPr="00884945" w:rsidRDefault="005B20BA" w:rsidP="005B20BA">
            <w:pPr>
              <w:spacing w:before="40" w:after="40"/>
              <w:ind w:left="-69" w:right="-57" w:firstLine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Data del document</w:t>
            </w:r>
          </w:p>
          <w:p w:rsidR="005B20BA" w:rsidRPr="00884945" w:rsidRDefault="005B20BA" w:rsidP="005B20BA">
            <w:pPr>
              <w:spacing w:before="40" w:after="40"/>
              <w:ind w:left="-69" w:right="-57" w:firstLine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5B20BA" w:rsidRPr="00884945" w:rsidRDefault="005B20BA" w:rsidP="005B20BA">
            <w:pPr>
              <w:spacing w:before="40" w:after="4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període nòmina</w:t>
            </w:r>
          </w:p>
        </w:tc>
        <w:tc>
          <w:tcPr>
            <w:tcW w:w="2369" w:type="dxa"/>
            <w:vAlign w:val="center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Proveïdor/Tercer</w:t>
            </w:r>
          </w:p>
        </w:tc>
        <w:tc>
          <w:tcPr>
            <w:tcW w:w="1276" w:type="dxa"/>
            <w:vAlign w:val="center"/>
            <w:hideMark/>
          </w:tcPr>
          <w:p w:rsidR="005B20BA" w:rsidRPr="00884945" w:rsidRDefault="005B20BA" w:rsidP="005B20B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2725" w:type="dxa"/>
            <w:vAlign w:val="center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Objecte de les factures </w:t>
            </w:r>
            <w:r w:rsidRPr="00884945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985" w:type="dxa"/>
            <w:vAlign w:val="center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Import </w:t>
            </w:r>
            <w:r w:rsidRPr="00884945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5"/>
            </w:r>
          </w:p>
        </w:tc>
        <w:tc>
          <w:tcPr>
            <w:tcW w:w="78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B20BA" w:rsidRPr="00884945" w:rsidRDefault="005B20BA" w:rsidP="005B20B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% imputat </w:t>
            </w:r>
            <w:r w:rsidRPr="00884945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1191" w:type="dxa"/>
            <w:vAlign w:val="center"/>
            <w:hideMark/>
          </w:tcPr>
          <w:p w:rsidR="005B20BA" w:rsidRPr="00884945" w:rsidRDefault="005B20BA" w:rsidP="005B20B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Import imputat </w:t>
            </w:r>
            <w:r w:rsidRPr="00884945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bookmarkEnd w:id="4"/>
      <w:bookmarkEnd w:id="5"/>
      <w:bookmarkEnd w:id="6"/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4D5A96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"/>
                  </w:ddList>
                </w:ffData>
              </w:fldChar>
            </w:r>
            <w:bookmarkStart w:id="7" w:name="Listadesplegable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" w:name="Texto7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9" w:name="Texto23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10" w:name="Texto23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11" w:name="Texto27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12" w:name="Texto31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bookmarkStart w:id="13" w:name="Texto36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5"/>
                  <w:enabled/>
                  <w:calcOnExit w:val="0"/>
                  <w:textInput/>
                </w:ffData>
              </w:fldChar>
            </w:r>
            <w:bookmarkStart w:id="14" w:name="Texto47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5" w:name="Texto11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6" w:name="Texto5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17" w:name="Texto28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18" w:name="Texto32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bookmarkStart w:id="19" w:name="Texto36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6"/>
                  <w:enabled/>
                  <w:calcOnExit w:val="0"/>
                  <w:textInput/>
                </w:ffData>
              </w:fldChar>
            </w:r>
            <w:bookmarkStart w:id="20" w:name="Texto47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21" w:name="Texto48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2" w:name="Texto11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3" w:name="Texto5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24" w:name="Texto28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25" w:name="Texto32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bookmarkStart w:id="26" w:name="Texto36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7"/>
                  <w:enabled/>
                  <w:calcOnExit w:val="0"/>
                  <w:textInput/>
                </w:ffData>
              </w:fldChar>
            </w:r>
            <w:bookmarkStart w:id="27" w:name="Texto47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28" w:name="Texto48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29" w:name="Texto11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31" w:name="Texto28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32" w:name="Texto32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bookmarkStart w:id="33" w:name="Texto36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8"/>
                  <w:enabled/>
                  <w:calcOnExit w:val="0"/>
                  <w:textInput/>
                </w:ffData>
              </w:fldChar>
            </w:r>
            <w:bookmarkStart w:id="34" w:name="Texto47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35" w:name="Texto49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36" w:name="Texto11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7" w:name="Texto5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38" w:name="Texto28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39" w:name="Texto32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bookmarkStart w:id="40" w:name="Texto36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9"/>
                  <w:enabled/>
                  <w:calcOnExit w:val="0"/>
                  <w:textInput/>
                </w:ffData>
              </w:fldChar>
            </w:r>
            <w:bookmarkStart w:id="41" w:name="Texto47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42" w:name="Texto49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43" w:name="Texto11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5" w:name="Texto6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46" w:name="Texto28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47" w:name="Texto32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bookmarkStart w:id="48" w:name="Texto36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0"/>
                  <w:enabled/>
                  <w:calcOnExit w:val="0"/>
                  <w:textInput/>
                </w:ffData>
              </w:fldChar>
            </w:r>
            <w:bookmarkStart w:id="49" w:name="Texto48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2"/>
                  <w:enabled/>
                  <w:calcOnExit w:val="0"/>
                  <w:textInput/>
                </w:ffData>
              </w:fldChar>
            </w:r>
            <w:bookmarkStart w:id="50" w:name="Texto49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1" w:name="Texto11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2" w:name="Texto4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3" w:name="Texto6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54" w:name="Texto28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55" w:name="Texto32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bookmarkStart w:id="56" w:name="Texto36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1"/>
                  <w:enabled/>
                  <w:calcOnExit w:val="0"/>
                  <w:textInput/>
                </w:ffData>
              </w:fldChar>
            </w:r>
            <w:bookmarkStart w:id="57" w:name="Texto48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3"/>
                  <w:enabled/>
                  <w:calcOnExit w:val="0"/>
                  <w:textInput/>
                </w:ffData>
              </w:fldChar>
            </w:r>
            <w:bookmarkStart w:id="58" w:name="Texto49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9" w:name="Texto11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0" w:name="Texto6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61" w:name="Texto28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62" w:name="Texto32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bookmarkStart w:id="63" w:name="Texto36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2"/>
                  <w:enabled/>
                  <w:calcOnExit w:val="0"/>
                  <w:textInput/>
                </w:ffData>
              </w:fldChar>
            </w:r>
            <w:bookmarkStart w:id="64" w:name="Texto48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4"/>
                  <w:enabled/>
                  <w:calcOnExit w:val="0"/>
                  <w:textInput/>
                </w:ffData>
              </w:fldChar>
            </w:r>
            <w:bookmarkStart w:id="65" w:name="Texto49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66" w:name="Texto11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7" w:name="Texto6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68" w:name="Texto28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69" w:name="Texto32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bookmarkStart w:id="70" w:name="Texto36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3"/>
                  <w:enabled/>
                  <w:calcOnExit w:val="0"/>
                  <w:textInput/>
                </w:ffData>
              </w:fldChar>
            </w:r>
            <w:bookmarkStart w:id="71" w:name="Texto48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5"/>
                  <w:enabled/>
                  <w:calcOnExit w:val="0"/>
                  <w:textInput/>
                </w:ffData>
              </w:fldChar>
            </w:r>
            <w:bookmarkStart w:id="72" w:name="Texto49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3" w:name="Texto11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4" w:name="Texto6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75" w:name="Texto28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76" w:name="Texto32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bookmarkStart w:id="77" w:name="Texto36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4"/>
                  <w:enabled/>
                  <w:calcOnExit w:val="0"/>
                  <w:textInput/>
                </w:ffData>
              </w:fldChar>
            </w:r>
            <w:bookmarkStart w:id="78" w:name="Texto48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6"/>
                  <w:enabled/>
                  <w:calcOnExit w:val="0"/>
                  <w:textInput/>
                </w:ffData>
              </w:fldChar>
            </w:r>
            <w:bookmarkStart w:id="79" w:name="Texto49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80" w:name="Texto12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1" w:name="Texto4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2" w:name="Texto6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83" w:name="Texto28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84" w:name="Texto32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bookmarkStart w:id="85" w:name="Texto37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7"/>
                  <w:enabled/>
                  <w:calcOnExit w:val="0"/>
                  <w:textInput/>
                </w:ffData>
              </w:fldChar>
            </w:r>
            <w:bookmarkStart w:id="86" w:name="Texto49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7" w:name="Texto12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8" w:name="Texto4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9" w:name="Texto6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90" w:name="Texto29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91" w:name="Texto33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bookmarkStart w:id="92" w:name="Texto37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8"/>
                  <w:enabled/>
                  <w:calcOnExit w:val="0"/>
                  <w:textInput/>
                </w:ffData>
              </w:fldChar>
            </w:r>
            <w:bookmarkStart w:id="93" w:name="Texto49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94" w:name="Texto12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95" w:name="Texto5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6" w:name="Texto6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97" w:name="Texto29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98" w:name="Texto33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bookmarkStart w:id="99" w:name="Texto37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bookmarkStart w:id="100" w:name="Texto42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99"/>
                  <w:enabled/>
                  <w:calcOnExit w:val="0"/>
                  <w:textInput/>
                </w:ffData>
              </w:fldChar>
            </w:r>
            <w:bookmarkStart w:id="101" w:name="Texto49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02" w:name="Texto12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87E22" w:rsidRPr="005B20BA" w:rsidTr="009D7AB3">
        <w:tc>
          <w:tcPr>
            <w:tcW w:w="699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103" w:name="Texto25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291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104" w:name="Texto25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369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105" w:name="Texto30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1276" w:type="dxa"/>
            <w:hideMark/>
          </w:tcPr>
          <w:p w:rsidR="00687E22" w:rsidRPr="005B20BA" w:rsidRDefault="00687E22" w:rsidP="00687E22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bookmarkStart w:id="106" w:name="Texto35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2725" w:type="dxa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107" w:name="Texto38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985" w:type="dxa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2"/>
                  <w:enabled/>
                  <w:calcOnExit w:val="0"/>
                  <w:textInput/>
                </w:ffData>
              </w:fldChar>
            </w:r>
            <w:bookmarkStart w:id="108" w:name="Texto44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687E22" w:rsidRPr="005B20BA" w:rsidRDefault="00687E22" w:rsidP="00687E2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5"/>
                  <w:enabled/>
                  <w:calcOnExit w:val="0"/>
                  <w:textInput/>
                </w:ffData>
              </w:fldChar>
            </w:r>
            <w:bookmarkStart w:id="109" w:name="Texto51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191" w:type="dxa"/>
            <w:vAlign w:val="center"/>
            <w:hideMark/>
          </w:tcPr>
          <w:p w:rsidR="00687E22" w:rsidRPr="005B20BA" w:rsidRDefault="00687E22" w:rsidP="00687E22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110" w:name="Texto27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111" w:name="Texto25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112" w:name="Texto26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113" w:name="Texto31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bookmarkStart w:id="114" w:name="Texto35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115" w:name="Texto38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3"/>
                  <w:enabled/>
                  <w:calcOnExit w:val="0"/>
                  <w:textInput/>
                </w:ffData>
              </w:fldChar>
            </w:r>
            <w:bookmarkStart w:id="116" w:name="Texto44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6"/>
                  <w:enabled/>
                  <w:calcOnExit w:val="0"/>
                  <w:textInput/>
                </w:ffData>
              </w:fldChar>
            </w:r>
            <w:bookmarkStart w:id="117" w:name="Texto51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18" w:name="Texto27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119" w:name="Texto25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120" w:name="Texto26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121" w:name="Texto31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bookmarkStart w:id="122" w:name="Texto35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123" w:name="Texto39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124" w:name="Texto44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7"/>
                  <w:enabled/>
                  <w:calcOnExit w:val="0"/>
                  <w:textInput/>
                </w:ffData>
              </w:fldChar>
            </w:r>
            <w:bookmarkStart w:id="125" w:name="Texto51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126" w:name="Texto27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127" w:name="Texto25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128" w:name="Texto26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129" w:name="Texto31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3"/>
                  <w:enabled/>
                  <w:calcOnExit w:val="0"/>
                  <w:textInput/>
                </w:ffData>
              </w:fldChar>
            </w:r>
            <w:bookmarkStart w:id="130" w:name="Texto35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131" w:name="Texto39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5"/>
                  <w:enabled/>
                  <w:calcOnExit w:val="0"/>
                  <w:textInput/>
                </w:ffData>
              </w:fldChar>
            </w:r>
            <w:bookmarkStart w:id="132" w:name="Texto44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8"/>
                  <w:enabled/>
                  <w:calcOnExit w:val="0"/>
                  <w:textInput/>
                </w:ffData>
              </w:fldChar>
            </w:r>
            <w:bookmarkStart w:id="133" w:name="Texto51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134" w:name="Texto27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135" w:name="Texto24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136" w:name="Texto24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137" w:name="Texto31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4"/>
                  <w:enabled/>
                  <w:calcOnExit w:val="0"/>
                  <w:textInput/>
                </w:ffData>
              </w:fldChar>
            </w:r>
            <w:bookmarkStart w:id="138" w:name="Texto35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139" w:name="Texto39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140" w:name="Texto44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9"/>
                  <w:enabled/>
                  <w:calcOnExit w:val="0"/>
                  <w:textInput/>
                </w:ffData>
              </w:fldChar>
            </w:r>
            <w:bookmarkStart w:id="141" w:name="Texto51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142" w:name="Texto25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4"/>
                  <w:enabled/>
                  <w:calcOnExit w:val="0"/>
                  <w:textInput/>
                </w:ffData>
              </w:fldChar>
            </w:r>
            <w:bookmarkStart w:id="143" w:name="Texto53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6"/>
                  <w:enabled/>
                  <w:calcOnExit w:val="0"/>
                  <w:textInput/>
                </w:ffData>
              </w:fldChar>
            </w:r>
            <w:bookmarkStart w:id="144" w:name="Texto53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8"/>
                  <w:enabled/>
                  <w:calcOnExit w:val="0"/>
                  <w:textInput/>
                </w:ffData>
              </w:fldChar>
            </w:r>
            <w:bookmarkStart w:id="145" w:name="Texto53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0"/>
                  <w:enabled/>
                  <w:calcOnExit w:val="0"/>
                  <w:textInput/>
                </w:ffData>
              </w:fldChar>
            </w:r>
            <w:bookmarkStart w:id="146" w:name="Texto54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2"/>
                  <w:enabled/>
                  <w:calcOnExit w:val="0"/>
                  <w:textInput/>
                </w:ffData>
              </w:fldChar>
            </w:r>
            <w:bookmarkStart w:id="147" w:name="Texto54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4"/>
                  <w:enabled/>
                  <w:calcOnExit w:val="0"/>
                  <w:textInput/>
                </w:ffData>
              </w:fldChar>
            </w:r>
            <w:bookmarkStart w:id="148" w:name="Texto544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6"/>
                  <w:enabled/>
                  <w:calcOnExit w:val="0"/>
                  <w:textInput/>
                </w:ffData>
              </w:fldChar>
            </w:r>
            <w:bookmarkStart w:id="149" w:name="Texto54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8"/>
                  <w:enabled/>
                  <w:calcOnExit w:val="0"/>
                  <w:textInput/>
                </w:ffData>
              </w:fldChar>
            </w:r>
            <w:bookmarkStart w:id="150" w:name="Texto54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bookmarkStart w:id="151" w:name="Texto53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bookmarkStart w:id="152" w:name="Texto53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bookmarkStart w:id="153" w:name="Texto53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bookmarkStart w:id="154" w:name="Texto54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bookmarkStart w:id="155" w:name="Texto543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bookmarkStart w:id="156" w:name="Texto54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6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bookmarkStart w:id="157" w:name="Texto54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bookmarkStart w:id="158" w:name="Texto54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8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bookmarkStart w:id="159" w:name="Texto40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bookmarkStart w:id="160" w:name="Texto455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0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bookmarkStart w:id="161" w:name="Texto52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162" w:name="Texto40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6"/>
                  <w:enabled/>
                  <w:calcOnExit w:val="0"/>
                  <w:textInput/>
                </w:ffData>
              </w:fldChar>
            </w:r>
            <w:bookmarkStart w:id="163" w:name="Texto456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3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bookmarkStart w:id="164" w:name="Texto52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bookmarkStart w:id="165" w:name="Texto40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bookmarkStart w:id="166" w:name="Texto457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6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bookmarkStart w:id="167" w:name="Texto53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bookmarkStart w:id="168" w:name="Texto40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bookmarkStart w:id="169" w:name="Texto458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9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bookmarkStart w:id="170" w:name="Texto531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bookmarkStart w:id="171" w:name="Texto410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bookmarkStart w:id="172" w:name="Texto459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2"/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bookmarkStart w:id="173" w:name="Texto532"/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8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699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  <w:gridSpan w:val="2"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a."/>
                    <w:listEntry w:val="b. "/>
                    <w:listEntry w:val="c. "/>
                    <w:listEntry w:val="d. 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"/>
                    <w:listEntry w:val="Factures"/>
                    <w:listEntry w:val="Nòmines"/>
                    <w:listEntry w:val="Butlletins de cotització a la SS"/>
                    <w:listEntry w:val="Dietes i desplaçaments"/>
                    <w:listEntry w:val="Altres (Indicar-ho)"/>
                  </w:ddList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1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9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hideMark/>
          </w:tcPr>
          <w:p w:rsidR="00243B40" w:rsidRPr="005B20BA" w:rsidRDefault="00243B40" w:rsidP="00243B40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5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25" w:type="dxa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5" w:type="dxa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9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787" w:type="dxa"/>
            <w:gridSpan w:val="2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2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r w:rsidRPr="005B20B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20BA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43B40" w:rsidRPr="005B20BA" w:rsidTr="009D7AB3">
        <w:tc>
          <w:tcPr>
            <w:tcW w:w="1179" w:type="dxa"/>
            <w:gridSpan w:val="2"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76" w:type="dxa"/>
            <w:gridSpan w:val="9"/>
            <w:hideMark/>
          </w:tcPr>
          <w:p w:rsidR="00243B40" w:rsidRPr="005B20BA" w:rsidRDefault="00243B40" w:rsidP="00243B40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B20BA">
              <w:rPr>
                <w:rFonts w:ascii="Arial" w:hAnsi="Arial" w:cs="Arial"/>
                <w:b/>
                <w:sz w:val="16"/>
                <w:szCs w:val="16"/>
              </w:rPr>
              <w:t>Total de la despesa</w:t>
            </w:r>
          </w:p>
        </w:tc>
        <w:tc>
          <w:tcPr>
            <w:tcW w:w="1905" w:type="dxa"/>
            <w:gridSpan w:val="2"/>
            <w:vAlign w:val="center"/>
            <w:hideMark/>
          </w:tcPr>
          <w:p w:rsidR="00243B40" w:rsidRPr="005B20BA" w:rsidRDefault="00243B40" w:rsidP="00243B40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20B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74" w:name="Texto129"/>
            <w:r w:rsidRPr="005B20B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0BA">
              <w:rPr>
                <w:rFonts w:ascii="Arial" w:hAnsi="Arial" w:cs="Arial"/>
                <w:sz w:val="16"/>
                <w:szCs w:val="16"/>
              </w:rPr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B20B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4"/>
            <w:r w:rsidRPr="005B20BA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C95681" w:rsidRDefault="00C95681" w:rsidP="00ED1E1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1E1A" w:rsidRPr="00DA72FF" w:rsidRDefault="00ED1E1A" w:rsidP="00ED1E1A">
      <w:pPr>
        <w:outlineLvl w:val="0"/>
        <w:rPr>
          <w:rFonts w:ascii="Arial" w:hAnsi="Arial" w:cs="Arial"/>
        </w:rPr>
      </w:pPr>
    </w:p>
    <w:tbl>
      <w:tblPr>
        <w:tblW w:w="140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1062"/>
        <w:gridCol w:w="1579"/>
        <w:gridCol w:w="2260"/>
        <w:gridCol w:w="8065"/>
        <w:gridCol w:w="17"/>
      </w:tblGrid>
      <w:tr w:rsidR="00ED1E1A" w:rsidRPr="00DA72FF" w:rsidTr="00CA09CC">
        <w:trPr>
          <w:tblHeader/>
          <w:jc w:val="center"/>
        </w:trPr>
        <w:tc>
          <w:tcPr>
            <w:tcW w:w="14023" w:type="dxa"/>
            <w:gridSpan w:val="6"/>
            <w:shd w:val="clear" w:color="auto" w:fill="5D152D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  <w:b/>
                <w:color w:val="FFFFFF"/>
              </w:rPr>
            </w:pPr>
            <w:r w:rsidRPr="00DA72FF">
              <w:rPr>
                <w:rFonts w:ascii="Arial" w:hAnsi="Arial" w:cs="Arial"/>
                <w:b/>
                <w:color w:val="FFFFFF"/>
              </w:rPr>
              <w:t>EXPLICACIÓ DE LES IMPUTACIONS PARCIALS</w:t>
            </w:r>
          </w:p>
        </w:tc>
      </w:tr>
      <w:tr w:rsidR="00ED1E1A" w:rsidRPr="00884945" w:rsidTr="00CA09CC">
        <w:trPr>
          <w:gridAfter w:val="1"/>
          <w:wAfter w:w="17" w:type="dxa"/>
          <w:tblHeader/>
          <w:jc w:val="center"/>
        </w:trPr>
        <w:tc>
          <w:tcPr>
            <w:tcW w:w="1040" w:type="dxa"/>
            <w:vAlign w:val="center"/>
            <w:hideMark/>
          </w:tcPr>
          <w:p w:rsidR="00ED1E1A" w:rsidRPr="00884945" w:rsidRDefault="00ED1E1A" w:rsidP="003E22D3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 xml:space="preserve">Núm. d’ordre </w:t>
            </w:r>
            <w:r w:rsidRPr="00884945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7"/>
            </w:r>
          </w:p>
        </w:tc>
        <w:tc>
          <w:tcPr>
            <w:tcW w:w="1062" w:type="dxa"/>
            <w:hideMark/>
          </w:tcPr>
          <w:p w:rsidR="00ED1E1A" w:rsidRPr="00884945" w:rsidRDefault="00ED1E1A" w:rsidP="003E22D3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Núm.</w:t>
            </w:r>
          </w:p>
          <w:p w:rsidR="00ED1E1A" w:rsidRPr="00884945" w:rsidRDefault="00ED1E1A" w:rsidP="003E22D3">
            <w:pPr>
              <w:spacing w:before="10" w:after="10"/>
              <w:ind w:left="-69" w:right="-57" w:firstLine="69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Document</w:t>
            </w:r>
          </w:p>
        </w:tc>
        <w:tc>
          <w:tcPr>
            <w:tcW w:w="157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D1E1A" w:rsidRPr="00884945" w:rsidRDefault="00ED1E1A" w:rsidP="003E22D3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Proveïdor/Tercer</w:t>
            </w:r>
          </w:p>
        </w:tc>
        <w:tc>
          <w:tcPr>
            <w:tcW w:w="2260" w:type="dxa"/>
            <w:vAlign w:val="center"/>
            <w:hideMark/>
          </w:tcPr>
          <w:p w:rsidR="00ED1E1A" w:rsidRPr="00884945" w:rsidRDefault="00ED1E1A" w:rsidP="003E22D3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8065" w:type="dxa"/>
            <w:vAlign w:val="center"/>
            <w:hideMark/>
          </w:tcPr>
          <w:p w:rsidR="00ED1E1A" w:rsidRPr="00884945" w:rsidRDefault="00ED1E1A" w:rsidP="003E22D3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884945">
              <w:rPr>
                <w:rFonts w:ascii="Arial" w:hAnsi="Arial" w:cs="Arial"/>
                <w:sz w:val="18"/>
                <w:szCs w:val="18"/>
              </w:rPr>
              <w:t>Explicació d’imputacions parcials</w:t>
            </w: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F116CE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0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ED1E1A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bookmarkStart w:id="175" w:name="Texto552"/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  <w:bookmarkEnd w:id="175"/>
          </w:p>
        </w:tc>
        <w:tc>
          <w:tcPr>
            <w:tcW w:w="1062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bookmarkStart w:id="176" w:name="Texto553"/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1579" w:type="dxa"/>
            <w:hideMark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bookmarkStart w:id="177" w:name="Texto554"/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  <w:bookmarkEnd w:id="177"/>
          </w:p>
        </w:tc>
        <w:tc>
          <w:tcPr>
            <w:tcW w:w="2260" w:type="dxa"/>
            <w:hideMark/>
          </w:tcPr>
          <w:p w:rsidR="00ED1E1A" w:rsidRPr="00DA72FF" w:rsidRDefault="00ED1E1A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bookmarkStart w:id="178" w:name="Texto555"/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8065" w:type="dxa"/>
          </w:tcPr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bookmarkStart w:id="179" w:name="Texto556"/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  <w:bookmarkEnd w:id="179"/>
          </w:p>
          <w:p w:rsidR="00ED1E1A" w:rsidRPr="00DA72FF" w:rsidRDefault="00ED1E1A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F116CE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</w:tcPr>
          <w:p w:rsidR="00F116CE" w:rsidRPr="00DA72FF" w:rsidRDefault="00F116CE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F116CE" w:rsidRPr="00DA72FF" w:rsidRDefault="00F116CE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</w:tcPr>
          <w:p w:rsidR="00F116CE" w:rsidRPr="00DA72FF" w:rsidRDefault="00F116CE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</w:tcPr>
          <w:p w:rsidR="00F116CE" w:rsidRPr="00DA72FF" w:rsidRDefault="00F116CE" w:rsidP="003E22D3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F116CE" w:rsidRPr="00DA72FF" w:rsidRDefault="00F116CE" w:rsidP="003E22D3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  <w:noProof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F116CE" w:rsidRPr="00DA72FF" w:rsidRDefault="00F116CE" w:rsidP="003E22D3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266F3F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266F3F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266F3F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266F3F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</w:p>
        </w:tc>
      </w:tr>
      <w:tr w:rsidR="00266F3F" w:rsidRPr="00DA72FF" w:rsidTr="00CA09CC">
        <w:trPr>
          <w:gridAfter w:val="1"/>
          <w:wAfter w:w="17" w:type="dxa"/>
          <w:jc w:val="center"/>
        </w:trPr>
        <w:tc>
          <w:tcPr>
            <w:tcW w:w="104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2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62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3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9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4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0" w:type="dxa"/>
          </w:tcPr>
          <w:p w:rsidR="00266F3F" w:rsidRPr="00DA72FF" w:rsidRDefault="00266F3F" w:rsidP="000C5B36">
            <w:pPr>
              <w:spacing w:before="10" w:after="10"/>
              <w:jc w:val="center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5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65" w:type="dxa"/>
          </w:tcPr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  <w:r w:rsidRPr="00DA72FF">
              <w:rPr>
                <w:rFonts w:ascii="Arial" w:hAnsi="Arial" w:cs="Arial"/>
              </w:rPr>
              <w:fldChar w:fldCharType="begin">
                <w:ffData>
                  <w:name w:val="Texto556"/>
                  <w:enabled/>
                  <w:calcOnExit w:val="0"/>
                  <w:textInput/>
                </w:ffData>
              </w:fldChar>
            </w:r>
            <w:r w:rsidRPr="00DA72FF">
              <w:rPr>
                <w:rFonts w:ascii="Arial" w:hAnsi="Arial" w:cs="Arial"/>
              </w:rPr>
              <w:instrText xml:space="preserve"> FORMTEXT </w:instrText>
            </w:r>
            <w:r w:rsidRPr="00DA72FF">
              <w:rPr>
                <w:rFonts w:ascii="Arial" w:hAnsi="Arial" w:cs="Arial"/>
              </w:rPr>
            </w:r>
            <w:r w:rsidRPr="00DA72FF">
              <w:rPr>
                <w:rFonts w:ascii="Arial" w:hAnsi="Arial" w:cs="Arial"/>
              </w:rPr>
              <w:fldChar w:fldCharType="separate"/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t> </w:t>
            </w:r>
            <w:r w:rsidRPr="00DA72FF">
              <w:rPr>
                <w:rFonts w:ascii="Arial" w:hAnsi="Arial" w:cs="Arial"/>
              </w:rPr>
              <w:fldChar w:fldCharType="end"/>
            </w:r>
          </w:p>
          <w:p w:rsidR="00266F3F" w:rsidRPr="00DA72FF" w:rsidRDefault="00266F3F" w:rsidP="000C5B36">
            <w:pPr>
              <w:spacing w:before="10" w:after="10"/>
              <w:rPr>
                <w:rFonts w:ascii="Arial" w:hAnsi="Arial" w:cs="Arial"/>
              </w:rPr>
            </w:pPr>
          </w:p>
        </w:tc>
      </w:tr>
    </w:tbl>
    <w:p w:rsidR="00DA72FF" w:rsidRPr="00DA72FF" w:rsidRDefault="00DA72FF" w:rsidP="00DA72FF">
      <w:pPr>
        <w:pStyle w:val="Textoindependiente"/>
        <w:spacing w:before="10" w:after="10"/>
        <w:ind w:left="426"/>
        <w:rPr>
          <w:rFonts w:ascii="Arial" w:hAnsi="Arial" w:cs="Arial"/>
        </w:rPr>
      </w:pPr>
    </w:p>
    <w:p w:rsidR="00DA72FF" w:rsidRPr="00DA72FF" w:rsidRDefault="00DA72FF" w:rsidP="00DA72FF">
      <w:pPr>
        <w:pStyle w:val="Textoindependiente"/>
        <w:spacing w:before="10" w:after="10"/>
        <w:ind w:left="426"/>
        <w:rPr>
          <w:rFonts w:ascii="Arial" w:hAnsi="Arial" w:cs="Arial"/>
        </w:rPr>
      </w:pPr>
      <w:r w:rsidRPr="00DA72FF">
        <w:rPr>
          <w:rFonts w:ascii="Arial" w:hAnsi="Arial" w:cs="Arial"/>
        </w:rPr>
        <w:t>I, perquè així consti, lliuro aquest certificat amb el vistiplau del Sr. alcalde/sa – president/a, en la data de la signatura electrònica.</w:t>
      </w:r>
    </w:p>
    <w:p w:rsidR="00DA72FF" w:rsidRPr="00DA72FF" w:rsidRDefault="00DA72FF" w:rsidP="00DA72FF">
      <w:pPr>
        <w:ind w:left="426"/>
        <w:jc w:val="both"/>
        <w:outlineLvl w:val="0"/>
        <w:rPr>
          <w:rFonts w:ascii="Arial" w:hAnsi="Arial" w:cs="Arial"/>
          <w:b/>
        </w:rPr>
      </w:pPr>
    </w:p>
    <w:p w:rsidR="00DA72FF" w:rsidRPr="00DA72FF" w:rsidRDefault="00DA72FF" w:rsidP="00DA72FF">
      <w:pPr>
        <w:ind w:left="426"/>
        <w:jc w:val="both"/>
        <w:rPr>
          <w:rFonts w:ascii="Arial" w:hAnsi="Arial" w:cs="Arial"/>
        </w:rPr>
      </w:pPr>
      <w:r w:rsidRPr="00DA72FF">
        <w:rPr>
          <w:rFonts w:ascii="Arial" w:hAnsi="Arial" w:cs="Arial"/>
        </w:rPr>
        <w:t>Secretari/ària-interventor,</w:t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  <w:t>Vist i plau,</w:t>
      </w:r>
    </w:p>
    <w:p w:rsidR="00DA72FF" w:rsidRPr="00DA72FF" w:rsidRDefault="00DA72FF" w:rsidP="00DA72FF">
      <w:pPr>
        <w:ind w:left="426"/>
        <w:jc w:val="both"/>
        <w:rPr>
          <w:rFonts w:ascii="Arial" w:hAnsi="Arial" w:cs="Arial"/>
        </w:rPr>
      </w:pP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Pr="00DA72FF">
        <w:rPr>
          <w:rFonts w:ascii="Arial" w:hAnsi="Arial" w:cs="Arial"/>
        </w:rPr>
        <w:tab/>
      </w:r>
      <w:r w:rsidR="00AE2601">
        <w:rPr>
          <w:rFonts w:ascii="Arial" w:hAnsi="Arial" w:cs="Arial"/>
        </w:rPr>
        <w:tab/>
      </w:r>
      <w:r w:rsidRPr="00DA72FF">
        <w:rPr>
          <w:rFonts w:ascii="Arial" w:hAnsi="Arial" w:cs="Arial"/>
        </w:rPr>
        <w:t>L’alcalde/sa – president/a</w:t>
      </w:r>
    </w:p>
    <w:p w:rsidR="00F623CE" w:rsidRDefault="00F623CE" w:rsidP="0050395F">
      <w:pPr>
        <w:outlineLvl w:val="0"/>
        <w:rPr>
          <w:rFonts w:ascii="Arial" w:hAnsi="Arial" w:cs="Arial"/>
        </w:rPr>
      </w:pPr>
    </w:p>
    <w:p w:rsidR="007B2448" w:rsidRDefault="007B2448" w:rsidP="0050395F">
      <w:pPr>
        <w:outlineLvl w:val="0"/>
        <w:rPr>
          <w:rFonts w:ascii="Arial" w:hAnsi="Arial" w:cs="Arial"/>
        </w:rPr>
      </w:pPr>
    </w:p>
    <w:p w:rsidR="007B2448" w:rsidRDefault="007B2448" w:rsidP="0050395F">
      <w:pPr>
        <w:outlineLvl w:val="0"/>
        <w:rPr>
          <w:rFonts w:ascii="Arial" w:hAnsi="Arial" w:cs="Arial"/>
        </w:rPr>
      </w:pPr>
    </w:p>
    <w:p w:rsidR="007B2448" w:rsidRPr="00DA72FF" w:rsidRDefault="007B2448" w:rsidP="0050395F">
      <w:pPr>
        <w:outlineLvl w:val="0"/>
        <w:rPr>
          <w:rFonts w:ascii="Arial" w:hAnsi="Arial" w:cs="Arial"/>
        </w:rPr>
      </w:pPr>
    </w:p>
    <w:sectPr w:rsidR="007B2448" w:rsidRPr="00DA72FF" w:rsidSect="0050395F">
      <w:endnotePr>
        <w:numFmt w:val="decimal"/>
      </w:endnotePr>
      <w:pgSz w:w="15840" w:h="12240" w:orient="landscape"/>
      <w:pgMar w:top="426" w:right="527" w:bottom="567" w:left="425" w:header="284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88" w:rsidRDefault="00E06E88">
      <w:r>
        <w:separator/>
      </w:r>
    </w:p>
  </w:endnote>
  <w:endnote w:type="continuationSeparator" w:id="0">
    <w:p w:rsidR="00E06E88" w:rsidRDefault="00E0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1F" w:rsidRDefault="00CF041F" w:rsidP="0050395F">
    <w:pPr>
      <w:pStyle w:val="Piedepgina"/>
      <w:tabs>
        <w:tab w:val="left" w:pos="6816"/>
        <w:tab w:val="right" w:pos="9639"/>
      </w:tabs>
      <w:jc w:val="right"/>
    </w:pP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F54FC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F54FC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88" w:rsidRDefault="00E06E88">
      <w:r>
        <w:separator/>
      </w:r>
    </w:p>
  </w:footnote>
  <w:footnote w:type="continuationSeparator" w:id="0">
    <w:p w:rsidR="00E06E88" w:rsidRDefault="00E06E88">
      <w:r>
        <w:continuationSeparator/>
      </w:r>
    </w:p>
  </w:footnote>
  <w:footnote w:id="1">
    <w:p w:rsidR="005B20BA" w:rsidRDefault="005B20BA">
      <w:pPr>
        <w:pStyle w:val="Textonotapie"/>
        <w:rPr>
          <w:rFonts w:ascii="Arial" w:hAnsi="Arial" w:cs="Arial"/>
          <w:sz w:val="16"/>
          <w:szCs w:val="16"/>
        </w:rPr>
      </w:pPr>
      <w:r w:rsidRPr="005B20BA">
        <w:rPr>
          <w:rStyle w:val="Refdenotaalpie"/>
          <w:rFonts w:ascii="Arial" w:hAnsi="Arial" w:cs="Arial"/>
          <w:sz w:val="16"/>
          <w:szCs w:val="16"/>
        </w:rPr>
        <w:footnoteRef/>
      </w:r>
      <w:r w:rsidRPr="005B20BA">
        <w:rPr>
          <w:rFonts w:ascii="Arial" w:hAnsi="Arial" w:cs="Arial"/>
          <w:sz w:val="16"/>
          <w:szCs w:val="16"/>
        </w:rPr>
        <w:t xml:space="preserve"> </w:t>
      </w:r>
      <w:r w:rsidR="00687E22">
        <w:rPr>
          <w:rFonts w:ascii="Arial" w:hAnsi="Arial" w:cs="Arial"/>
          <w:sz w:val="16"/>
          <w:szCs w:val="16"/>
        </w:rPr>
        <w:t>Ordeneu els documents justificatiu segons el codi de l’a</w:t>
      </w:r>
      <w:r w:rsidRPr="005B20BA">
        <w:rPr>
          <w:rFonts w:ascii="Arial" w:hAnsi="Arial" w:cs="Arial"/>
          <w:sz w:val="16"/>
          <w:szCs w:val="16"/>
        </w:rPr>
        <w:t xml:space="preserve">ctivitat subvencionable a la  que </w:t>
      </w:r>
      <w:r w:rsidR="00687E22">
        <w:rPr>
          <w:rFonts w:ascii="Arial" w:hAnsi="Arial" w:cs="Arial"/>
          <w:sz w:val="16"/>
          <w:szCs w:val="16"/>
        </w:rPr>
        <w:t>pertanyen:</w:t>
      </w:r>
    </w:p>
    <w:p w:rsidR="005B20BA" w:rsidRPr="005B20BA" w:rsidRDefault="005B20BA" w:rsidP="00687E22">
      <w:pPr>
        <w:pStyle w:val="Textonotapie"/>
        <w:ind w:left="708"/>
        <w:rPr>
          <w:rFonts w:ascii="Arial" w:hAnsi="Arial" w:cs="Arial"/>
          <w:sz w:val="16"/>
          <w:szCs w:val="16"/>
        </w:rPr>
      </w:pPr>
      <w:r w:rsidRPr="00687E22">
        <w:rPr>
          <w:rFonts w:ascii="Arial" w:hAnsi="Arial" w:cs="Arial"/>
          <w:b/>
          <w:sz w:val="16"/>
          <w:szCs w:val="16"/>
        </w:rPr>
        <w:t>a</w:t>
      </w:r>
      <w:r w:rsidRPr="005B20BA">
        <w:rPr>
          <w:rFonts w:ascii="Arial" w:hAnsi="Arial" w:cs="Arial"/>
          <w:sz w:val="16"/>
          <w:szCs w:val="16"/>
        </w:rPr>
        <w:t>. Ensenyaments musicals.</w:t>
      </w:r>
    </w:p>
    <w:p w:rsidR="005B20BA" w:rsidRPr="005B20BA" w:rsidRDefault="005B20BA" w:rsidP="00687E22">
      <w:pPr>
        <w:pStyle w:val="Textonotapie"/>
        <w:ind w:left="708"/>
        <w:rPr>
          <w:rFonts w:ascii="Arial" w:hAnsi="Arial" w:cs="Arial"/>
          <w:sz w:val="16"/>
          <w:szCs w:val="16"/>
        </w:rPr>
      </w:pPr>
      <w:r w:rsidRPr="00687E22">
        <w:rPr>
          <w:rFonts w:ascii="Arial" w:hAnsi="Arial" w:cs="Arial"/>
          <w:b/>
          <w:sz w:val="16"/>
          <w:szCs w:val="16"/>
        </w:rPr>
        <w:t>b</w:t>
      </w:r>
      <w:r w:rsidRPr="005B20BA">
        <w:rPr>
          <w:rFonts w:ascii="Arial" w:hAnsi="Arial" w:cs="Arial"/>
          <w:sz w:val="16"/>
          <w:szCs w:val="16"/>
        </w:rPr>
        <w:t>. Activitats culturals i artístiques.</w:t>
      </w:r>
    </w:p>
    <w:p w:rsidR="005B20BA" w:rsidRPr="005B20BA" w:rsidRDefault="005B20BA" w:rsidP="00687E22">
      <w:pPr>
        <w:pStyle w:val="Textonotapie"/>
        <w:ind w:left="708"/>
        <w:rPr>
          <w:rFonts w:ascii="Arial" w:hAnsi="Arial" w:cs="Arial"/>
          <w:sz w:val="16"/>
          <w:szCs w:val="16"/>
        </w:rPr>
      </w:pPr>
      <w:r w:rsidRPr="00687E22">
        <w:rPr>
          <w:rFonts w:ascii="Arial" w:hAnsi="Arial" w:cs="Arial"/>
          <w:b/>
          <w:sz w:val="16"/>
          <w:szCs w:val="16"/>
        </w:rPr>
        <w:t>c</w:t>
      </w:r>
      <w:r w:rsidRPr="005B20BA">
        <w:rPr>
          <w:rFonts w:ascii="Arial" w:hAnsi="Arial" w:cs="Arial"/>
          <w:sz w:val="16"/>
          <w:szCs w:val="16"/>
        </w:rPr>
        <w:t>. Edició de revistes o altres publicacions periòdiques i originals de publicacions.</w:t>
      </w:r>
    </w:p>
    <w:p w:rsidR="005B20BA" w:rsidRPr="005B20BA" w:rsidRDefault="005B20BA" w:rsidP="00687E22">
      <w:pPr>
        <w:pStyle w:val="Textonotapie"/>
        <w:ind w:left="708"/>
        <w:rPr>
          <w:rFonts w:ascii="Arial" w:hAnsi="Arial" w:cs="Arial"/>
          <w:sz w:val="16"/>
          <w:szCs w:val="16"/>
        </w:rPr>
      </w:pPr>
      <w:r w:rsidRPr="00687E22">
        <w:rPr>
          <w:rFonts w:ascii="Arial" w:hAnsi="Arial" w:cs="Arial"/>
          <w:b/>
          <w:sz w:val="16"/>
          <w:szCs w:val="16"/>
        </w:rPr>
        <w:t>d</w:t>
      </w:r>
      <w:r w:rsidRPr="005B20BA">
        <w:rPr>
          <w:rFonts w:ascii="Arial" w:hAnsi="Arial" w:cs="Arial"/>
          <w:sz w:val="16"/>
          <w:szCs w:val="16"/>
        </w:rPr>
        <w:t>. Actuacions adreçades a la preservació de la programació cinematogràfica.</w:t>
      </w:r>
    </w:p>
  </w:footnote>
  <w:footnote w:id="2">
    <w:p w:rsidR="005B20BA" w:rsidRPr="00B66CFB" w:rsidRDefault="005B20BA" w:rsidP="00ED1E1A">
      <w:pPr>
        <w:pStyle w:val="Textonotapie"/>
        <w:rPr>
          <w:rFonts w:ascii="Arial" w:hAnsi="Arial" w:cs="Arial"/>
          <w:sz w:val="16"/>
          <w:szCs w:val="16"/>
        </w:rPr>
      </w:pPr>
      <w:r w:rsidRPr="00B66CFB">
        <w:rPr>
          <w:rStyle w:val="Refdenotaalpie"/>
          <w:rFonts w:ascii="Arial" w:hAnsi="Arial" w:cs="Arial"/>
          <w:sz w:val="16"/>
          <w:szCs w:val="16"/>
        </w:rPr>
        <w:footnoteRef/>
      </w:r>
      <w:r w:rsidRPr="00B66CFB">
        <w:rPr>
          <w:rFonts w:ascii="Arial" w:hAnsi="Arial" w:cs="Arial"/>
          <w:sz w:val="16"/>
          <w:szCs w:val="16"/>
        </w:rPr>
        <w:t xml:space="preserve"> Indicar si són factures, nòmines, butlletins de cotització Seguretat Social, dietes i desplaçaments, ...</w:t>
      </w:r>
    </w:p>
  </w:footnote>
  <w:footnote w:id="3">
    <w:p w:rsidR="005B20BA" w:rsidRPr="00B66CFB" w:rsidRDefault="005B20BA" w:rsidP="00ED1E1A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B66CFB">
        <w:rPr>
          <w:rStyle w:val="Refdenotaalpie"/>
          <w:rFonts w:ascii="Arial" w:hAnsi="Arial" w:cs="Arial"/>
          <w:sz w:val="16"/>
          <w:szCs w:val="16"/>
        </w:rPr>
        <w:footnoteRef/>
      </w:r>
      <w:r w:rsidRPr="00B66CFB">
        <w:rPr>
          <w:rFonts w:ascii="Arial" w:hAnsi="Arial" w:cs="Arial"/>
          <w:sz w:val="16"/>
          <w:szCs w:val="16"/>
        </w:rPr>
        <w:t xml:space="preserve"> </w:t>
      </w:r>
      <w:r w:rsidRPr="00B66CFB">
        <w:rPr>
          <w:rFonts w:ascii="Arial" w:hAnsi="Arial" w:cs="Arial"/>
          <w:sz w:val="16"/>
          <w:szCs w:val="16"/>
          <w:lang w:val="es-ES"/>
        </w:rPr>
        <w:t>Indicar obligatoriamente número de factura.</w:t>
      </w:r>
    </w:p>
  </w:footnote>
  <w:footnote w:id="4">
    <w:p w:rsidR="005B20BA" w:rsidRPr="00B66CFB" w:rsidRDefault="005B20BA" w:rsidP="00ED1E1A">
      <w:pPr>
        <w:pStyle w:val="Textonotapie"/>
        <w:rPr>
          <w:rFonts w:ascii="Arial" w:hAnsi="Arial" w:cs="Arial"/>
          <w:sz w:val="16"/>
          <w:szCs w:val="16"/>
        </w:rPr>
      </w:pPr>
      <w:r w:rsidRPr="00B66CFB">
        <w:rPr>
          <w:rStyle w:val="Refdenotaalpie"/>
          <w:rFonts w:ascii="Arial" w:hAnsi="Arial" w:cs="Arial"/>
          <w:sz w:val="16"/>
          <w:szCs w:val="16"/>
        </w:rPr>
        <w:footnoteRef/>
      </w:r>
      <w:r w:rsidRPr="00B66CFB">
        <w:rPr>
          <w:rFonts w:ascii="Arial" w:hAnsi="Arial" w:cs="Arial"/>
          <w:sz w:val="16"/>
          <w:szCs w:val="16"/>
        </w:rPr>
        <w:t xml:space="preserve"> Detallar l’objecte de la factura relacionant-lo amb l’activitat subvencionada.</w:t>
      </w:r>
    </w:p>
  </w:footnote>
  <w:footnote w:id="5">
    <w:p w:rsidR="005B20BA" w:rsidRPr="00B66CFB" w:rsidRDefault="005B20BA" w:rsidP="00ED1E1A">
      <w:pPr>
        <w:pStyle w:val="Textonotapie"/>
        <w:rPr>
          <w:rFonts w:ascii="Arial" w:hAnsi="Arial" w:cs="Arial"/>
          <w:sz w:val="16"/>
          <w:szCs w:val="16"/>
        </w:rPr>
      </w:pPr>
      <w:r w:rsidRPr="00B66CFB">
        <w:rPr>
          <w:rStyle w:val="Refdenotaalpie"/>
          <w:rFonts w:ascii="Arial" w:hAnsi="Arial" w:cs="Arial"/>
          <w:sz w:val="16"/>
          <w:szCs w:val="16"/>
        </w:rPr>
        <w:footnoteRef/>
      </w:r>
      <w:r w:rsidRPr="00B66CFB">
        <w:rPr>
          <w:rFonts w:ascii="Arial" w:hAnsi="Arial" w:cs="Arial"/>
          <w:sz w:val="16"/>
          <w:szCs w:val="16"/>
        </w:rPr>
        <w:t xml:space="preserve"> Només es pot incloure l’IVA que no sigui deduïble.</w:t>
      </w:r>
    </w:p>
  </w:footnote>
  <w:footnote w:id="6">
    <w:p w:rsidR="005B20BA" w:rsidRPr="00B66CFB" w:rsidRDefault="005B20BA" w:rsidP="00ED1E1A">
      <w:pPr>
        <w:pStyle w:val="Textonotapie"/>
        <w:rPr>
          <w:rFonts w:ascii="Arial" w:hAnsi="Arial" w:cs="Arial"/>
          <w:sz w:val="16"/>
          <w:szCs w:val="16"/>
        </w:rPr>
      </w:pPr>
      <w:r w:rsidRPr="00B66CFB">
        <w:rPr>
          <w:rStyle w:val="Refdenotaalpie"/>
          <w:rFonts w:ascii="Arial" w:hAnsi="Arial" w:cs="Arial"/>
          <w:sz w:val="16"/>
          <w:szCs w:val="16"/>
        </w:rPr>
        <w:footnoteRef/>
      </w:r>
      <w:r w:rsidRPr="00B66CFB">
        <w:rPr>
          <w:rFonts w:ascii="Arial" w:hAnsi="Arial" w:cs="Arial"/>
          <w:sz w:val="16"/>
          <w:szCs w:val="16"/>
        </w:rPr>
        <w:t xml:space="preserve"> Indicar imputació parcial de la despesa (&lt; 100 %) en cas que només s’imputi part de la despesa en l’actuació subvencionada. </w:t>
      </w:r>
    </w:p>
  </w:footnote>
  <w:footnote w:id="7">
    <w:p w:rsidR="00CF041F" w:rsidRPr="00DA72FF" w:rsidRDefault="00CF041F" w:rsidP="0050395F">
      <w:pPr>
        <w:pStyle w:val="Encabezado"/>
        <w:spacing w:before="60" w:after="60"/>
        <w:jc w:val="both"/>
        <w:rPr>
          <w:rFonts w:ascii="Verdana" w:hAnsi="Verdana"/>
          <w:sz w:val="16"/>
          <w:szCs w:val="16"/>
        </w:rPr>
      </w:pPr>
      <w:r w:rsidRPr="00DA72FF">
        <w:rPr>
          <w:rStyle w:val="Refdenotaalpie"/>
          <w:rFonts w:ascii="Verdana" w:hAnsi="Verdana"/>
          <w:sz w:val="16"/>
          <w:szCs w:val="16"/>
        </w:rPr>
        <w:footnoteRef/>
      </w:r>
      <w:r w:rsidRPr="00DA72FF">
        <w:rPr>
          <w:rFonts w:ascii="Verdana" w:hAnsi="Verdana"/>
          <w:sz w:val="16"/>
          <w:szCs w:val="16"/>
        </w:rPr>
        <w:t xml:space="preserve"> Identificar número d’ordre segons la relació anterior</w:t>
      </w:r>
      <w:r w:rsidRPr="0050395F">
        <w:rPr>
          <w:rFonts w:ascii="Arial" w:hAnsi="Arial" w:cs="Arial"/>
          <w:b/>
          <w:color w:val="FFFFFF"/>
        </w:rPr>
        <w:t xml:space="preserve"> </w:t>
      </w:r>
      <w:r w:rsidRPr="00DA72FF">
        <w:rPr>
          <w:rFonts w:ascii="Arial" w:hAnsi="Arial" w:cs="Arial"/>
          <w:b/>
          <w:color w:val="FFFFFF"/>
        </w:rPr>
        <w:t xml:space="preserve">ARI D’INVENS LOCALS, 2017-2018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266"/>
    <w:multiLevelType w:val="hybridMultilevel"/>
    <w:tmpl w:val="21980A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CE79B1"/>
    <w:multiLevelType w:val="hybridMultilevel"/>
    <w:tmpl w:val="DAFCB6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720DEE"/>
    <w:multiLevelType w:val="hybridMultilevel"/>
    <w:tmpl w:val="F628229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6DB4"/>
    <w:multiLevelType w:val="hybridMultilevel"/>
    <w:tmpl w:val="6E285C6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8yFsSZng9i2n+XpUbQNzWPi1c0pD8viwomVu9ssNYW1WiMYdC95xnin4wYmjd2KJKXwl4eVcCjY5+gB0/9Mw==" w:salt="+NLkwOhF6oy5VSbUW3C/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7B"/>
    <w:rsid w:val="00015780"/>
    <w:rsid w:val="000248B7"/>
    <w:rsid w:val="0003509B"/>
    <w:rsid w:val="00035485"/>
    <w:rsid w:val="000360B2"/>
    <w:rsid w:val="0003797E"/>
    <w:rsid w:val="00041BA5"/>
    <w:rsid w:val="00060189"/>
    <w:rsid w:val="000636EB"/>
    <w:rsid w:val="00067AC6"/>
    <w:rsid w:val="00073760"/>
    <w:rsid w:val="0007488D"/>
    <w:rsid w:val="000808FD"/>
    <w:rsid w:val="00094A91"/>
    <w:rsid w:val="000C5B36"/>
    <w:rsid w:val="000C7B14"/>
    <w:rsid w:val="000E32C5"/>
    <w:rsid w:val="001108AD"/>
    <w:rsid w:val="00112FB7"/>
    <w:rsid w:val="00180BAF"/>
    <w:rsid w:val="00183AAD"/>
    <w:rsid w:val="00190FC9"/>
    <w:rsid w:val="00196C7A"/>
    <w:rsid w:val="001A7135"/>
    <w:rsid w:val="001B6F5B"/>
    <w:rsid w:val="001B6FCF"/>
    <w:rsid w:val="001C7285"/>
    <w:rsid w:val="001D247E"/>
    <w:rsid w:val="001D3FD1"/>
    <w:rsid w:val="001E7278"/>
    <w:rsid w:val="001F1BCC"/>
    <w:rsid w:val="001F392D"/>
    <w:rsid w:val="001F7534"/>
    <w:rsid w:val="002119E1"/>
    <w:rsid w:val="0022021E"/>
    <w:rsid w:val="00227B06"/>
    <w:rsid w:val="00243B40"/>
    <w:rsid w:val="0024584B"/>
    <w:rsid w:val="002551E7"/>
    <w:rsid w:val="00266F3F"/>
    <w:rsid w:val="00286EE1"/>
    <w:rsid w:val="0029790D"/>
    <w:rsid w:val="002A63EA"/>
    <w:rsid w:val="002A7DEA"/>
    <w:rsid w:val="002C2C31"/>
    <w:rsid w:val="002C5147"/>
    <w:rsid w:val="002D36EF"/>
    <w:rsid w:val="002F0904"/>
    <w:rsid w:val="002F2636"/>
    <w:rsid w:val="00301726"/>
    <w:rsid w:val="00301B7A"/>
    <w:rsid w:val="00306D07"/>
    <w:rsid w:val="0031510A"/>
    <w:rsid w:val="0032352A"/>
    <w:rsid w:val="003249FC"/>
    <w:rsid w:val="00331036"/>
    <w:rsid w:val="00337DBA"/>
    <w:rsid w:val="0035790F"/>
    <w:rsid w:val="00373BB7"/>
    <w:rsid w:val="0038343D"/>
    <w:rsid w:val="00394DF2"/>
    <w:rsid w:val="00395A2A"/>
    <w:rsid w:val="003B0A55"/>
    <w:rsid w:val="003B45FD"/>
    <w:rsid w:val="003B4F97"/>
    <w:rsid w:val="003E22D3"/>
    <w:rsid w:val="003E26B1"/>
    <w:rsid w:val="003E6337"/>
    <w:rsid w:val="003F5BFF"/>
    <w:rsid w:val="003F64FC"/>
    <w:rsid w:val="004017FC"/>
    <w:rsid w:val="00403418"/>
    <w:rsid w:val="0040553C"/>
    <w:rsid w:val="00406A88"/>
    <w:rsid w:val="00412EDC"/>
    <w:rsid w:val="00415B71"/>
    <w:rsid w:val="00420329"/>
    <w:rsid w:val="00423024"/>
    <w:rsid w:val="004271E4"/>
    <w:rsid w:val="0043188C"/>
    <w:rsid w:val="00434DA1"/>
    <w:rsid w:val="00434EA5"/>
    <w:rsid w:val="00453ED4"/>
    <w:rsid w:val="0046500A"/>
    <w:rsid w:val="004767A4"/>
    <w:rsid w:val="00477BBE"/>
    <w:rsid w:val="0048777B"/>
    <w:rsid w:val="00492679"/>
    <w:rsid w:val="004C7081"/>
    <w:rsid w:val="004D2D33"/>
    <w:rsid w:val="004D5A96"/>
    <w:rsid w:val="004E558B"/>
    <w:rsid w:val="004F243D"/>
    <w:rsid w:val="0050395F"/>
    <w:rsid w:val="005060F0"/>
    <w:rsid w:val="00514FB8"/>
    <w:rsid w:val="00525268"/>
    <w:rsid w:val="0054606C"/>
    <w:rsid w:val="0055665F"/>
    <w:rsid w:val="00564CD0"/>
    <w:rsid w:val="005A4BEC"/>
    <w:rsid w:val="005B20BA"/>
    <w:rsid w:val="005B7364"/>
    <w:rsid w:val="005C03AD"/>
    <w:rsid w:val="005C663A"/>
    <w:rsid w:val="005D6A2C"/>
    <w:rsid w:val="005F5758"/>
    <w:rsid w:val="006009FB"/>
    <w:rsid w:val="00616858"/>
    <w:rsid w:val="00622F67"/>
    <w:rsid w:val="00631330"/>
    <w:rsid w:val="0064180A"/>
    <w:rsid w:val="00644DD2"/>
    <w:rsid w:val="00644F24"/>
    <w:rsid w:val="006457D1"/>
    <w:rsid w:val="006539C3"/>
    <w:rsid w:val="006606B3"/>
    <w:rsid w:val="0067069A"/>
    <w:rsid w:val="0068074D"/>
    <w:rsid w:val="00687E22"/>
    <w:rsid w:val="006905BA"/>
    <w:rsid w:val="006D1D34"/>
    <w:rsid w:val="006D70F1"/>
    <w:rsid w:val="006D7479"/>
    <w:rsid w:val="006E490C"/>
    <w:rsid w:val="006F53C9"/>
    <w:rsid w:val="00703912"/>
    <w:rsid w:val="00707693"/>
    <w:rsid w:val="0072739A"/>
    <w:rsid w:val="00744B4C"/>
    <w:rsid w:val="00771488"/>
    <w:rsid w:val="00772440"/>
    <w:rsid w:val="007756B1"/>
    <w:rsid w:val="0078086B"/>
    <w:rsid w:val="007848B1"/>
    <w:rsid w:val="007A4D52"/>
    <w:rsid w:val="007A66E8"/>
    <w:rsid w:val="007B1B68"/>
    <w:rsid w:val="007B2448"/>
    <w:rsid w:val="007B48F6"/>
    <w:rsid w:val="007C6C07"/>
    <w:rsid w:val="007C78A7"/>
    <w:rsid w:val="007D72A0"/>
    <w:rsid w:val="007E5976"/>
    <w:rsid w:val="008037F3"/>
    <w:rsid w:val="00804809"/>
    <w:rsid w:val="008172DB"/>
    <w:rsid w:val="00823C3B"/>
    <w:rsid w:val="008622FA"/>
    <w:rsid w:val="008656E4"/>
    <w:rsid w:val="00867E74"/>
    <w:rsid w:val="00883137"/>
    <w:rsid w:val="00884945"/>
    <w:rsid w:val="008B5586"/>
    <w:rsid w:val="008B5AA8"/>
    <w:rsid w:val="008D18C3"/>
    <w:rsid w:val="008E15B8"/>
    <w:rsid w:val="008E4651"/>
    <w:rsid w:val="008E50A8"/>
    <w:rsid w:val="008F54FC"/>
    <w:rsid w:val="0090770C"/>
    <w:rsid w:val="00915500"/>
    <w:rsid w:val="009411C0"/>
    <w:rsid w:val="00967EFE"/>
    <w:rsid w:val="00971BAA"/>
    <w:rsid w:val="009876E1"/>
    <w:rsid w:val="0099297A"/>
    <w:rsid w:val="009B5E4C"/>
    <w:rsid w:val="009D37B7"/>
    <w:rsid w:val="009D7AB3"/>
    <w:rsid w:val="009E7067"/>
    <w:rsid w:val="00A02842"/>
    <w:rsid w:val="00A04896"/>
    <w:rsid w:val="00A069F1"/>
    <w:rsid w:val="00A06BEB"/>
    <w:rsid w:val="00A1031B"/>
    <w:rsid w:val="00A11BC3"/>
    <w:rsid w:val="00A231F9"/>
    <w:rsid w:val="00A437A6"/>
    <w:rsid w:val="00A505CF"/>
    <w:rsid w:val="00A73495"/>
    <w:rsid w:val="00A7376C"/>
    <w:rsid w:val="00A77808"/>
    <w:rsid w:val="00A83230"/>
    <w:rsid w:val="00A943A0"/>
    <w:rsid w:val="00AA0609"/>
    <w:rsid w:val="00AA1036"/>
    <w:rsid w:val="00AB0651"/>
    <w:rsid w:val="00AC171C"/>
    <w:rsid w:val="00AC2AA9"/>
    <w:rsid w:val="00AE2601"/>
    <w:rsid w:val="00AE2A0D"/>
    <w:rsid w:val="00B01386"/>
    <w:rsid w:val="00B02138"/>
    <w:rsid w:val="00B14FF0"/>
    <w:rsid w:val="00B546B9"/>
    <w:rsid w:val="00B56497"/>
    <w:rsid w:val="00B6264F"/>
    <w:rsid w:val="00B66CFB"/>
    <w:rsid w:val="00B8756D"/>
    <w:rsid w:val="00B91E90"/>
    <w:rsid w:val="00BB278C"/>
    <w:rsid w:val="00BC78C1"/>
    <w:rsid w:val="00BE72BF"/>
    <w:rsid w:val="00BF5EAB"/>
    <w:rsid w:val="00C038EF"/>
    <w:rsid w:val="00C059F3"/>
    <w:rsid w:val="00C05CDC"/>
    <w:rsid w:val="00C12D33"/>
    <w:rsid w:val="00C17E9C"/>
    <w:rsid w:val="00C4440E"/>
    <w:rsid w:val="00C45EDD"/>
    <w:rsid w:val="00C603CE"/>
    <w:rsid w:val="00C61398"/>
    <w:rsid w:val="00C67C75"/>
    <w:rsid w:val="00C745E6"/>
    <w:rsid w:val="00C77FBC"/>
    <w:rsid w:val="00C86555"/>
    <w:rsid w:val="00C95681"/>
    <w:rsid w:val="00CA0636"/>
    <w:rsid w:val="00CA09CC"/>
    <w:rsid w:val="00CB6553"/>
    <w:rsid w:val="00CC0A43"/>
    <w:rsid w:val="00CC0F3D"/>
    <w:rsid w:val="00CD6666"/>
    <w:rsid w:val="00CD6D09"/>
    <w:rsid w:val="00CF041F"/>
    <w:rsid w:val="00CF1E22"/>
    <w:rsid w:val="00D04143"/>
    <w:rsid w:val="00D12812"/>
    <w:rsid w:val="00D1312D"/>
    <w:rsid w:val="00D15B50"/>
    <w:rsid w:val="00D43727"/>
    <w:rsid w:val="00D87EED"/>
    <w:rsid w:val="00D909D1"/>
    <w:rsid w:val="00D95786"/>
    <w:rsid w:val="00D9710F"/>
    <w:rsid w:val="00DA72FF"/>
    <w:rsid w:val="00DB279B"/>
    <w:rsid w:val="00DC04B7"/>
    <w:rsid w:val="00DC5CEB"/>
    <w:rsid w:val="00DD13DB"/>
    <w:rsid w:val="00DF399F"/>
    <w:rsid w:val="00DF5CCD"/>
    <w:rsid w:val="00E01114"/>
    <w:rsid w:val="00E06E88"/>
    <w:rsid w:val="00E154FD"/>
    <w:rsid w:val="00E233BC"/>
    <w:rsid w:val="00E2378E"/>
    <w:rsid w:val="00E327E3"/>
    <w:rsid w:val="00E44B74"/>
    <w:rsid w:val="00E51465"/>
    <w:rsid w:val="00E561FD"/>
    <w:rsid w:val="00E60C67"/>
    <w:rsid w:val="00E8713C"/>
    <w:rsid w:val="00E91BA5"/>
    <w:rsid w:val="00E9454E"/>
    <w:rsid w:val="00E96BB0"/>
    <w:rsid w:val="00E96E8D"/>
    <w:rsid w:val="00EA6FD3"/>
    <w:rsid w:val="00EB2BFE"/>
    <w:rsid w:val="00EC1974"/>
    <w:rsid w:val="00ED1E1A"/>
    <w:rsid w:val="00ED4050"/>
    <w:rsid w:val="00EF290C"/>
    <w:rsid w:val="00F116CE"/>
    <w:rsid w:val="00F25670"/>
    <w:rsid w:val="00F35C48"/>
    <w:rsid w:val="00F43757"/>
    <w:rsid w:val="00F473D4"/>
    <w:rsid w:val="00F519E1"/>
    <w:rsid w:val="00F54A0C"/>
    <w:rsid w:val="00F61898"/>
    <w:rsid w:val="00F623CE"/>
    <w:rsid w:val="00F70303"/>
    <w:rsid w:val="00F80709"/>
    <w:rsid w:val="00F818C9"/>
    <w:rsid w:val="00F84471"/>
    <w:rsid w:val="00F91811"/>
    <w:rsid w:val="00F93570"/>
    <w:rsid w:val="00FB7B5B"/>
    <w:rsid w:val="00FD4EFC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F3"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i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styleId="nfasis">
    <w:name w:val="Emphasis"/>
    <w:qFormat/>
    <w:rPr>
      <w:i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i/>
      <w:sz w:val="18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styleId="Refdenotaalfinal">
    <w:name w:val="end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C603CE"/>
  </w:style>
  <w:style w:type="table" w:styleId="Tablaconcuadrcula">
    <w:name w:val="Table Grid"/>
    <w:basedOn w:val="Tablanormal"/>
    <w:rsid w:val="00E4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037F3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rsid w:val="008B5586"/>
    <w:rPr>
      <w:lang w:eastAsia="es-ES"/>
    </w:rPr>
  </w:style>
  <w:style w:type="character" w:customStyle="1" w:styleId="EncabezadoCar">
    <w:name w:val="Encabezado Car"/>
    <w:basedOn w:val="Fuentedeprrafopredeter"/>
    <w:link w:val="Encabezado"/>
    <w:rsid w:val="00A11BC3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6497"/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5EAB"/>
    <w:rPr>
      <w:b/>
      <w:i/>
      <w:sz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F623CE"/>
    <w:rPr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F623CE"/>
    <w:rPr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623CE"/>
    <w:rPr>
      <w:rFonts w:ascii="Arial" w:hAnsi="Arial"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623CE"/>
    <w:rPr>
      <w:i/>
      <w:sz w:val="17"/>
      <w:lang w:eastAsia="es-ES"/>
    </w:rPr>
  </w:style>
  <w:style w:type="paragraph" w:customStyle="1" w:styleId="msonormal0">
    <w:name w:val="msonormal"/>
    <w:basedOn w:val="Normal"/>
    <w:rsid w:val="00F623CE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623CE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623CE"/>
    <w:rPr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623CE"/>
    <w:rPr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23CE"/>
    <w:rPr>
      <w:rFonts w:ascii="Tahoma" w:hAnsi="Tahoma"/>
      <w:shd w:val="clear" w:color="auto" w:fill="000080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F623C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2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F3"/>
    <w:rPr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i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styleId="nfasis">
    <w:name w:val="Emphasis"/>
    <w:qFormat/>
    <w:rPr>
      <w:i/>
    </w:r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link w:val="Textoindependiente2Car"/>
    <w:pPr>
      <w:jc w:val="both"/>
    </w:pPr>
    <w:rPr>
      <w:b/>
      <w:i/>
      <w:sz w:val="18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styleId="Refdenotaalfinal">
    <w:name w:val="end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C603CE"/>
  </w:style>
  <w:style w:type="table" w:styleId="Tablaconcuadrcula">
    <w:name w:val="Table Grid"/>
    <w:basedOn w:val="Tablanormal"/>
    <w:rsid w:val="00E44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8037F3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rsid w:val="008B5586"/>
    <w:rPr>
      <w:lang w:eastAsia="es-ES"/>
    </w:rPr>
  </w:style>
  <w:style w:type="character" w:customStyle="1" w:styleId="EncabezadoCar">
    <w:name w:val="Encabezado Car"/>
    <w:basedOn w:val="Fuentedeprrafopredeter"/>
    <w:link w:val="Encabezado"/>
    <w:rsid w:val="00A11BC3"/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56497"/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5EAB"/>
    <w:rPr>
      <w:b/>
      <w:i/>
      <w:sz w:val="18"/>
      <w:lang w:eastAsia="es-ES"/>
    </w:rPr>
  </w:style>
  <w:style w:type="character" w:customStyle="1" w:styleId="Ttulo1Car">
    <w:name w:val="Título 1 Car"/>
    <w:basedOn w:val="Fuentedeprrafopredeter"/>
    <w:link w:val="Ttulo1"/>
    <w:rsid w:val="00F623CE"/>
    <w:rPr>
      <w:b/>
      <w:bCs/>
      <w:lang w:eastAsia="es-ES"/>
    </w:rPr>
  </w:style>
  <w:style w:type="character" w:customStyle="1" w:styleId="Ttulo2Car">
    <w:name w:val="Título 2 Car"/>
    <w:basedOn w:val="Fuentedeprrafopredeter"/>
    <w:link w:val="Ttulo2"/>
    <w:rsid w:val="00F623CE"/>
    <w:rPr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623CE"/>
    <w:rPr>
      <w:rFonts w:ascii="Arial" w:hAnsi="Arial"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F623CE"/>
    <w:rPr>
      <w:i/>
      <w:sz w:val="17"/>
      <w:lang w:eastAsia="es-ES"/>
    </w:rPr>
  </w:style>
  <w:style w:type="paragraph" w:customStyle="1" w:styleId="msonormal0">
    <w:name w:val="msonormal"/>
    <w:basedOn w:val="Normal"/>
    <w:rsid w:val="00F623CE"/>
    <w:pPr>
      <w:spacing w:before="100" w:beforeAutospacing="1" w:after="100" w:afterAutospacing="1"/>
    </w:pPr>
    <w:rPr>
      <w:sz w:val="24"/>
      <w:szCs w:val="24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623CE"/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623CE"/>
    <w:rPr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623CE"/>
    <w:rPr>
      <w:lang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623CE"/>
    <w:rPr>
      <w:rFonts w:ascii="Tahoma" w:hAnsi="Tahoma"/>
      <w:shd w:val="clear" w:color="auto" w:fill="000080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F623C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2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d@diputaciolleida.c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putaci&#243;@diputaciolleida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F05AF-DC1B-4BED-B0EC-ABCC5F3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2635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 DE REALITZACIÓ DE L’ ACTUACIÓ</vt:lpstr>
    </vt:vector>
  </TitlesOfParts>
  <Company>Institut d'Estudis Ilerdencs</Company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REALITZACIÓ DE L’ ACTUACIÓ</dc:title>
  <dc:creator>Olga Zaragoza</dc:creator>
  <cp:lastModifiedBy>Olga</cp:lastModifiedBy>
  <cp:revision>2</cp:revision>
  <cp:lastPrinted>2018-05-23T08:56:00Z</cp:lastPrinted>
  <dcterms:created xsi:type="dcterms:W3CDTF">2021-02-12T08:24:00Z</dcterms:created>
  <dcterms:modified xsi:type="dcterms:W3CDTF">2021-02-12T08:24:00Z</dcterms:modified>
</cp:coreProperties>
</file>